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67" w:rsidRDefault="003C4B67" w:rsidP="003C4B67">
      <w:pPr>
        <w:spacing w:after="0" w:line="240" w:lineRule="auto"/>
        <w:ind w:firstLine="567"/>
        <w:jc w:val="righ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Котух</w:t>
      </w:r>
      <w:proofErr w:type="spellEnd"/>
      <w:r>
        <w:rPr>
          <w:rFonts w:ascii="Times New Roman" w:hAnsi="Times New Roman" w:cs="Times New Roman"/>
          <w:b/>
          <w:sz w:val="24"/>
          <w:szCs w:val="24"/>
          <w:lang w:val="uk-UA"/>
        </w:rPr>
        <w:t xml:space="preserve"> О.В.</w:t>
      </w:r>
    </w:p>
    <w:p w:rsidR="003C4B67" w:rsidRDefault="003C4B67" w:rsidP="003C4B67">
      <w:pPr>
        <w:spacing w:after="0"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Молодший науковий співробітник</w:t>
      </w:r>
    </w:p>
    <w:p w:rsidR="003C4B67" w:rsidRDefault="003C4B67" w:rsidP="003C4B67">
      <w:pPr>
        <w:spacing w:after="0"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Інститут психології імені Г.С. Костюка НАПН України</w:t>
      </w:r>
    </w:p>
    <w:p w:rsidR="003C4B67" w:rsidRDefault="003C4B67" w:rsidP="003C4B67">
      <w:pPr>
        <w:spacing w:after="0" w:line="240" w:lineRule="auto"/>
        <w:ind w:firstLine="567"/>
        <w:jc w:val="right"/>
        <w:rPr>
          <w:rFonts w:ascii="Times New Roman" w:hAnsi="Times New Roman" w:cs="Times New Roman"/>
          <w:b/>
          <w:sz w:val="24"/>
          <w:szCs w:val="24"/>
          <w:lang w:val="uk-UA"/>
        </w:rPr>
      </w:pPr>
    </w:p>
    <w:p w:rsidR="004A375E" w:rsidRDefault="00F80A0A" w:rsidP="00F80A0A">
      <w:pPr>
        <w:spacing w:after="0" w:line="240" w:lineRule="auto"/>
        <w:ind w:firstLine="567"/>
        <w:jc w:val="center"/>
        <w:rPr>
          <w:rFonts w:ascii="Times New Roman" w:hAnsi="Times New Roman" w:cs="Times New Roman"/>
          <w:b/>
          <w:sz w:val="24"/>
          <w:szCs w:val="24"/>
          <w:lang w:val="uk-UA"/>
        </w:rPr>
      </w:pPr>
      <w:r w:rsidRPr="00F80A0A">
        <w:rPr>
          <w:rFonts w:ascii="Times New Roman" w:hAnsi="Times New Roman" w:cs="Times New Roman"/>
          <w:b/>
          <w:sz w:val="24"/>
          <w:szCs w:val="24"/>
          <w:lang w:val="uk-UA"/>
        </w:rPr>
        <w:t>ІНТЕГРАТИВНИЙ ПІДХІД ПРИ ПІДГОТОВЦІ МАЙБУТНІХ ФАХІВЦІВ: ЗНАХІДКИ І ВТРАТИ</w:t>
      </w:r>
    </w:p>
    <w:p w:rsidR="006141FC" w:rsidRPr="006141FC" w:rsidRDefault="006141FC" w:rsidP="006141FC">
      <w:pPr>
        <w:pStyle w:val="a3"/>
        <w:shd w:val="clear" w:color="auto" w:fill="FFFFFF"/>
        <w:spacing w:before="0" w:beforeAutospacing="0" w:after="0" w:afterAutospacing="0" w:line="225" w:lineRule="atLeast"/>
        <w:ind w:firstLine="567"/>
        <w:jc w:val="both"/>
        <w:rPr>
          <w:color w:val="000000"/>
          <w:lang w:val="uk-UA"/>
        </w:rPr>
      </w:pPr>
      <w:r w:rsidRPr="006141FC">
        <w:rPr>
          <w:color w:val="000000"/>
          <w:lang w:val="uk-UA"/>
        </w:rPr>
        <w:t xml:space="preserve">Однією з найважливіших проблем сучасної освіти, на наш погляд, являється помітне зниження зацікавленості </w:t>
      </w:r>
      <w:r>
        <w:rPr>
          <w:color w:val="000000"/>
          <w:lang w:val="uk-UA"/>
        </w:rPr>
        <w:t xml:space="preserve">молоді </w:t>
      </w:r>
      <w:r w:rsidRPr="006141FC">
        <w:rPr>
          <w:color w:val="000000"/>
          <w:lang w:val="uk-UA"/>
        </w:rPr>
        <w:t xml:space="preserve">до навчання. Оновлення змісту освіти у 21 столітті вимагає розв’язання складної проблеми, як перетворити гігантський масив знань в індивідуальне надбання та знаряддя кожної особистості. Адже світ </w:t>
      </w:r>
      <w:r>
        <w:rPr>
          <w:color w:val="000000"/>
          <w:lang w:val="uk-UA"/>
        </w:rPr>
        <w:t>«</w:t>
      </w:r>
      <w:r w:rsidRPr="006141FC">
        <w:rPr>
          <w:color w:val="000000"/>
          <w:lang w:val="uk-UA"/>
        </w:rPr>
        <w:t>інформаційного вибуху</w:t>
      </w:r>
      <w:r>
        <w:rPr>
          <w:color w:val="000000"/>
          <w:lang w:val="uk-UA"/>
        </w:rPr>
        <w:t>»</w:t>
      </w:r>
      <w:r w:rsidRPr="006141FC">
        <w:rPr>
          <w:color w:val="000000"/>
          <w:lang w:val="uk-UA"/>
        </w:rPr>
        <w:t>, який формує нові взаємовідносини мі</w:t>
      </w:r>
      <w:r w:rsidR="00304E9A">
        <w:rPr>
          <w:color w:val="000000"/>
          <w:lang w:val="uk-UA"/>
        </w:rPr>
        <w:t>ж людиною</w:t>
      </w:r>
      <w:r w:rsidRPr="006141FC">
        <w:rPr>
          <w:color w:val="000000"/>
          <w:lang w:val="uk-UA"/>
        </w:rPr>
        <w:t xml:space="preserve"> і знаннями, стає все складнішим, тому молодь потребує вміння розв’язувати складні проблеми, критично ставитися до обставин, порівнювати альтернативні точки зору та приймати зважені рішення.</w:t>
      </w:r>
    </w:p>
    <w:p w:rsidR="006141FC" w:rsidRDefault="006141FC" w:rsidP="006141FC">
      <w:pPr>
        <w:pStyle w:val="a3"/>
        <w:shd w:val="clear" w:color="auto" w:fill="FFFFFF"/>
        <w:spacing w:before="0" w:beforeAutospacing="0" w:after="0" w:afterAutospacing="0" w:line="225" w:lineRule="atLeast"/>
        <w:ind w:firstLine="567"/>
        <w:jc w:val="both"/>
        <w:rPr>
          <w:color w:val="000000"/>
          <w:lang w:val="uk-UA"/>
        </w:rPr>
      </w:pPr>
      <w:r w:rsidRPr="006141FC">
        <w:rPr>
          <w:color w:val="000000"/>
          <w:lang w:val="uk-UA"/>
        </w:rPr>
        <w:t xml:space="preserve">Отже, головним завданням освіти є підготовка молоді до сучасного життя, тобто формування в неї необхідних </w:t>
      </w:r>
      <w:proofErr w:type="spellStart"/>
      <w:r w:rsidRPr="006141FC">
        <w:rPr>
          <w:color w:val="000000"/>
          <w:lang w:val="uk-UA"/>
        </w:rPr>
        <w:t>компетентностей</w:t>
      </w:r>
      <w:proofErr w:type="spellEnd"/>
      <w:r w:rsidRPr="006141FC">
        <w:rPr>
          <w:color w:val="000000"/>
          <w:lang w:val="uk-UA"/>
        </w:rPr>
        <w:t xml:space="preserve">, а одним із засобів їх формування </w:t>
      </w:r>
      <w:r w:rsidR="00304E9A">
        <w:rPr>
          <w:color w:val="000000"/>
          <w:lang w:val="uk-UA"/>
        </w:rPr>
        <w:t>є</w:t>
      </w:r>
      <w:r w:rsidRPr="006141FC">
        <w:rPr>
          <w:rStyle w:val="apple-converted-space"/>
          <w:i/>
          <w:color w:val="000000"/>
          <w:lang w:val="uk-UA"/>
        </w:rPr>
        <w:t> </w:t>
      </w:r>
      <w:r w:rsidRPr="006141FC">
        <w:rPr>
          <w:rStyle w:val="a6"/>
          <w:i w:val="0"/>
          <w:color w:val="000000"/>
          <w:bdr w:val="none" w:sz="0" w:space="0" w:color="auto" w:frame="1"/>
          <w:lang w:val="uk-UA"/>
        </w:rPr>
        <w:t>інтеграція навчальних дисциплін</w:t>
      </w:r>
      <w:r w:rsidRPr="006141FC">
        <w:rPr>
          <w:color w:val="000000"/>
          <w:lang w:val="uk-UA"/>
        </w:rPr>
        <w:t>. Інтеграція може вирішити основні суперечності освіти – протиріччя між безмежністю знань і обмеженими людськими ресурсами.</w:t>
      </w:r>
    </w:p>
    <w:p w:rsidR="00CC66D9" w:rsidRPr="006141FC" w:rsidRDefault="00CC66D9" w:rsidP="006141FC">
      <w:pPr>
        <w:pStyle w:val="a3"/>
        <w:shd w:val="clear" w:color="auto" w:fill="FFFFFF"/>
        <w:spacing w:before="0" w:beforeAutospacing="0" w:after="0" w:afterAutospacing="0" w:line="225" w:lineRule="atLeast"/>
        <w:ind w:firstLine="567"/>
        <w:jc w:val="both"/>
        <w:rPr>
          <w:color w:val="000000"/>
          <w:lang w:val="uk-UA"/>
        </w:rPr>
      </w:pPr>
      <w:r>
        <w:rPr>
          <w:lang w:val="uk-UA"/>
        </w:rPr>
        <w:t>Б</w:t>
      </w:r>
      <w:r w:rsidRPr="00036216">
        <w:rPr>
          <w:lang w:val="uk-UA"/>
        </w:rPr>
        <w:t>ільш широкого розум</w:t>
      </w:r>
      <w:r w:rsidRPr="00C06113">
        <w:rPr>
          <w:lang w:val="uk-UA"/>
        </w:rPr>
        <w:t>іння</w:t>
      </w:r>
      <w:r w:rsidRPr="00036216">
        <w:rPr>
          <w:lang w:val="uk-UA"/>
        </w:rPr>
        <w:t xml:space="preserve"> </w:t>
      </w:r>
      <w:r>
        <w:rPr>
          <w:lang w:val="uk-UA"/>
        </w:rPr>
        <w:t>п</w:t>
      </w:r>
      <w:r w:rsidRPr="00036216">
        <w:rPr>
          <w:lang w:val="uk-UA"/>
        </w:rPr>
        <w:t>оняття «інтеграція» набуває у ХХ ст.</w:t>
      </w:r>
      <w:r w:rsidRPr="00C06113">
        <w:rPr>
          <w:lang w:val="uk-UA"/>
        </w:rPr>
        <w:t xml:space="preserve"> Так, В.І. Вернадський пише про наявні тенденції до стирання меж між різними науками завдяки зростанню наукового знання. «Все більше ми спеціалізуємося не по науках, а по проблемах. Це дозволяє, з одного боку, зануритися у досліджуване явище, а з іншого – охопити його з різних точок зору» [1, с. 54]. На початку ХХ ст. в країнах Заходу поширюється рух за інтеграцію різних дисциплін. Освіта розглядається як процес, спрямований на розвиток «цілісної» особистості, з урахуванням особистісних та соціальних потреб тих, хто навчається. З’являються такі поняття, як «інтегративні навчальні програми», «інтегровані форми навчання», «проектне навчання». Сьогодні поняття «інтегративне навчання» використовується як загальний термін для «визначення структур, стратегій й діяльності, спрямованих на поєднання вищої і середньої школи, загальних та профілюючих предметів, академічних дисциплін й практичного досвіду» [15, с. 7].</w:t>
      </w:r>
    </w:p>
    <w:p w:rsidR="00184032" w:rsidRPr="00304E9A" w:rsidRDefault="00304E9A" w:rsidP="006141FC">
      <w:pPr>
        <w:autoSpaceDE w:val="0"/>
        <w:autoSpaceDN w:val="0"/>
        <w:adjustRightInd w:val="0"/>
        <w:spacing w:after="0" w:line="240" w:lineRule="auto"/>
        <w:ind w:firstLine="567"/>
        <w:jc w:val="both"/>
        <w:rPr>
          <w:rFonts w:ascii="Times New Roman" w:eastAsia="ArialNarrow" w:hAnsi="Times New Roman" w:cs="Times New Roman"/>
          <w:sz w:val="24"/>
          <w:szCs w:val="24"/>
          <w:lang w:val="uk-UA"/>
        </w:rPr>
      </w:pPr>
      <w:r>
        <w:rPr>
          <w:rFonts w:ascii="Times New Roman" w:eastAsia="ArialNarrow" w:hAnsi="Times New Roman" w:cs="Times New Roman"/>
          <w:sz w:val="24"/>
          <w:szCs w:val="24"/>
          <w:lang w:val="uk-UA"/>
        </w:rPr>
        <w:t>Термін «інтеграція»</w:t>
      </w:r>
      <w:r w:rsidR="006141FC" w:rsidRPr="00304E9A">
        <w:rPr>
          <w:rFonts w:ascii="Times New Roman" w:eastAsia="ArialNarrow" w:hAnsi="Times New Roman" w:cs="Times New Roman"/>
          <w:sz w:val="24"/>
          <w:szCs w:val="24"/>
          <w:lang w:val="uk-UA"/>
        </w:rPr>
        <w:t xml:space="preserve"> </w:t>
      </w:r>
      <w:r w:rsidR="00184032" w:rsidRPr="00304E9A">
        <w:rPr>
          <w:rFonts w:ascii="Times New Roman" w:eastAsia="ArialNarrow" w:hAnsi="Times New Roman" w:cs="Times New Roman"/>
          <w:sz w:val="24"/>
          <w:szCs w:val="24"/>
          <w:lang w:val="uk-UA"/>
        </w:rPr>
        <w:t>має множинність визначень. У різноманітних словниково-енциклопедичних виданнях він розглядається у мовному,</w:t>
      </w:r>
      <w:r>
        <w:rPr>
          <w:rFonts w:ascii="Times New Roman" w:eastAsia="ArialNarrow" w:hAnsi="Times New Roman" w:cs="Times New Roman"/>
          <w:sz w:val="24"/>
          <w:szCs w:val="24"/>
          <w:lang w:val="uk-UA"/>
        </w:rPr>
        <w:t xml:space="preserve"> психологічному, </w:t>
      </w:r>
      <w:r w:rsidR="00184032" w:rsidRPr="00304E9A">
        <w:rPr>
          <w:rFonts w:ascii="Times New Roman" w:eastAsia="ArialNarrow" w:hAnsi="Times New Roman" w:cs="Times New Roman"/>
          <w:sz w:val="24"/>
          <w:szCs w:val="24"/>
          <w:lang w:val="uk-UA"/>
        </w:rPr>
        <w:t>філософському, логічному, соціологічному, гносеологічному та інших аспектах й означає об’єднання в єдине ціле будь-яких частин або елементів, визначається як процес або дія ц</w:t>
      </w:r>
      <w:r>
        <w:rPr>
          <w:rFonts w:ascii="Times New Roman" w:eastAsia="ArialNarrow" w:hAnsi="Times New Roman" w:cs="Times New Roman"/>
          <w:sz w:val="24"/>
          <w:szCs w:val="24"/>
          <w:lang w:val="uk-UA"/>
        </w:rPr>
        <w:t>ього об’єднання. Також поняття «інтеграція»</w:t>
      </w:r>
      <w:r w:rsidR="00184032" w:rsidRPr="00304E9A">
        <w:rPr>
          <w:rFonts w:ascii="Times New Roman" w:eastAsia="ArialNarrow" w:hAnsi="Times New Roman" w:cs="Times New Roman"/>
          <w:sz w:val="24"/>
          <w:szCs w:val="24"/>
          <w:lang w:val="uk-UA"/>
        </w:rPr>
        <w:t xml:space="preserve"> вказує на об’єднання в ціле якихось диференціальних частин,</w:t>
      </w:r>
      <w:r>
        <w:rPr>
          <w:rFonts w:ascii="Times New Roman" w:eastAsia="ArialNarrow" w:hAnsi="Times New Roman" w:cs="Times New Roman"/>
          <w:sz w:val="24"/>
          <w:szCs w:val="24"/>
          <w:lang w:val="uk-UA"/>
        </w:rPr>
        <w:t xml:space="preserve"> взаємозв’яз</w:t>
      </w:r>
      <w:r w:rsidR="00184032" w:rsidRPr="00304E9A">
        <w:rPr>
          <w:rFonts w:ascii="Times New Roman" w:eastAsia="ArialNarrow" w:hAnsi="Times New Roman" w:cs="Times New Roman"/>
          <w:sz w:val="24"/>
          <w:szCs w:val="24"/>
          <w:lang w:val="uk-UA"/>
        </w:rPr>
        <w:t>к</w:t>
      </w:r>
      <w:r>
        <w:rPr>
          <w:rFonts w:ascii="Times New Roman" w:eastAsia="ArialNarrow" w:hAnsi="Times New Roman" w:cs="Times New Roman"/>
          <w:sz w:val="24"/>
          <w:szCs w:val="24"/>
          <w:lang w:val="uk-UA"/>
        </w:rPr>
        <w:t>ів</w:t>
      </w:r>
      <w:r w:rsidR="00184032" w:rsidRPr="00304E9A">
        <w:rPr>
          <w:rFonts w:ascii="Times New Roman" w:eastAsia="ArialNarrow" w:hAnsi="Times New Roman" w:cs="Times New Roman"/>
          <w:sz w:val="24"/>
          <w:szCs w:val="24"/>
          <w:lang w:val="uk-UA"/>
        </w:rPr>
        <w:t>, сполучення окремих елементів.</w:t>
      </w:r>
    </w:p>
    <w:p w:rsidR="00184032" w:rsidRPr="00304E9A" w:rsidRDefault="00184032" w:rsidP="006141FC">
      <w:pPr>
        <w:autoSpaceDE w:val="0"/>
        <w:autoSpaceDN w:val="0"/>
        <w:adjustRightInd w:val="0"/>
        <w:spacing w:after="0" w:line="240" w:lineRule="auto"/>
        <w:ind w:firstLine="567"/>
        <w:jc w:val="both"/>
        <w:rPr>
          <w:rFonts w:ascii="Times New Roman" w:eastAsia="ArialNarrow" w:hAnsi="Times New Roman" w:cs="Times New Roman"/>
          <w:sz w:val="24"/>
          <w:szCs w:val="24"/>
          <w:lang w:val="uk-UA"/>
        </w:rPr>
      </w:pPr>
      <w:r w:rsidRPr="00304E9A">
        <w:rPr>
          <w:rFonts w:ascii="Times New Roman" w:eastAsia="ArialNarrow" w:hAnsi="Times New Roman" w:cs="Times New Roman"/>
          <w:sz w:val="24"/>
          <w:szCs w:val="24"/>
          <w:lang w:val="uk-UA"/>
        </w:rPr>
        <w:t>Інтеграційне об’єднання диференціальних частин визначається станом їх сполученості. При цьому, якщо інтеграційні процеси відбуваються в межах існуючої системи, то це</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призводить до підвищення рівня її цілісності та організованості; якщо ж інтеграційні процеси призводять до виникнення нової системи з раніше не зв’язаних елементів, то її</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окремі частини матимуть різний ступінь автономії.</w:t>
      </w:r>
    </w:p>
    <w:p w:rsidR="00184032" w:rsidRPr="00304E9A" w:rsidRDefault="00184032" w:rsidP="00304E9A">
      <w:pPr>
        <w:autoSpaceDE w:val="0"/>
        <w:autoSpaceDN w:val="0"/>
        <w:adjustRightInd w:val="0"/>
        <w:spacing w:after="0" w:line="240" w:lineRule="auto"/>
        <w:ind w:firstLine="567"/>
        <w:jc w:val="both"/>
        <w:rPr>
          <w:rFonts w:ascii="Times New Roman" w:eastAsia="ArialNarrow" w:hAnsi="Times New Roman" w:cs="Times New Roman"/>
          <w:sz w:val="24"/>
          <w:szCs w:val="24"/>
          <w:lang w:val="uk-UA"/>
        </w:rPr>
      </w:pPr>
      <w:r w:rsidRPr="00304E9A">
        <w:rPr>
          <w:rFonts w:ascii="Times New Roman" w:eastAsia="ArialNarrow" w:hAnsi="Times New Roman" w:cs="Times New Roman"/>
          <w:sz w:val="24"/>
          <w:szCs w:val="24"/>
          <w:lang w:val="uk-UA"/>
        </w:rPr>
        <w:t>Так, наприклад, у тлумачному словнику української</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мо</w:t>
      </w:r>
      <w:r w:rsidR="00304E9A">
        <w:rPr>
          <w:rFonts w:ascii="Times New Roman" w:eastAsia="ArialNarrow" w:hAnsi="Times New Roman" w:cs="Times New Roman"/>
          <w:sz w:val="24"/>
          <w:szCs w:val="24"/>
          <w:lang w:val="uk-UA"/>
        </w:rPr>
        <w:t>ви інтеграція визначається, як «</w:t>
      </w:r>
      <w:r w:rsidRPr="00304E9A">
        <w:rPr>
          <w:rFonts w:ascii="Times New Roman" w:eastAsia="ArialNarrow" w:hAnsi="Times New Roman" w:cs="Times New Roman"/>
          <w:sz w:val="24"/>
          <w:szCs w:val="24"/>
          <w:lang w:val="uk-UA"/>
        </w:rPr>
        <w:t>об’єднання чого-небудь</w:t>
      </w:r>
      <w:r w:rsidR="006141FC" w:rsidRPr="00304E9A">
        <w:rPr>
          <w:rFonts w:ascii="Times New Roman" w:eastAsia="ArialNarrow" w:hAnsi="Times New Roman" w:cs="Times New Roman"/>
          <w:sz w:val="24"/>
          <w:szCs w:val="24"/>
          <w:lang w:val="uk-UA"/>
        </w:rPr>
        <w:t xml:space="preserve"> </w:t>
      </w:r>
      <w:r w:rsidR="00304E9A">
        <w:rPr>
          <w:rFonts w:ascii="Times New Roman" w:eastAsia="ArialNarrow" w:hAnsi="Times New Roman" w:cs="Times New Roman"/>
          <w:sz w:val="24"/>
          <w:szCs w:val="24"/>
          <w:lang w:val="uk-UA"/>
        </w:rPr>
        <w:t>в єдине ціле»</w:t>
      </w:r>
      <w:r w:rsidRPr="00304E9A">
        <w:rPr>
          <w:rFonts w:ascii="Times New Roman" w:eastAsia="ArialNarrow" w:hAnsi="Times New Roman" w:cs="Times New Roman"/>
          <w:sz w:val="24"/>
          <w:szCs w:val="24"/>
          <w:lang w:val="uk-UA"/>
        </w:rPr>
        <w:t xml:space="preserve"> [2, с.237], а у Великому тлумачному словнику</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сучасної укр</w:t>
      </w:r>
      <w:r w:rsidR="00304E9A">
        <w:rPr>
          <w:rFonts w:ascii="Times New Roman" w:eastAsia="ArialNarrow" w:hAnsi="Times New Roman" w:cs="Times New Roman"/>
          <w:sz w:val="24"/>
          <w:szCs w:val="24"/>
          <w:lang w:val="uk-UA"/>
        </w:rPr>
        <w:t>аїнської мови зазначається, що «</w:t>
      </w:r>
      <w:r w:rsidRPr="00304E9A">
        <w:rPr>
          <w:rFonts w:ascii="Times New Roman" w:eastAsia="ArialNarrow" w:hAnsi="Times New Roman" w:cs="Times New Roman"/>
          <w:sz w:val="24"/>
          <w:szCs w:val="24"/>
          <w:lang w:val="uk-UA"/>
        </w:rPr>
        <w:t>інтеграція –</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це об’єднання в ціле будь-яких</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окремих частин; об’єднання</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та координація дій різних частин цілісної системи; процес</w:t>
      </w:r>
      <w:r w:rsid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упорядкування, узгодження та об’єднання структ</w:t>
      </w:r>
      <w:r w:rsidR="00304E9A">
        <w:rPr>
          <w:rFonts w:ascii="Times New Roman" w:eastAsia="ArialNarrow" w:hAnsi="Times New Roman" w:cs="Times New Roman"/>
          <w:sz w:val="24"/>
          <w:szCs w:val="24"/>
          <w:lang w:val="uk-UA"/>
        </w:rPr>
        <w:t>ур і функцій у цілому організмі»</w:t>
      </w:r>
      <w:r w:rsidRPr="00304E9A">
        <w:rPr>
          <w:rFonts w:ascii="Times New Roman" w:eastAsia="ArialNarrow" w:hAnsi="Times New Roman" w:cs="Times New Roman"/>
          <w:sz w:val="24"/>
          <w:szCs w:val="24"/>
          <w:lang w:val="uk-UA"/>
        </w:rPr>
        <w:t xml:space="preserve"> [3, с.500].</w:t>
      </w:r>
    </w:p>
    <w:p w:rsidR="00184032" w:rsidRPr="00304E9A" w:rsidRDefault="00184032" w:rsidP="006141FC">
      <w:pPr>
        <w:autoSpaceDE w:val="0"/>
        <w:autoSpaceDN w:val="0"/>
        <w:adjustRightInd w:val="0"/>
        <w:spacing w:after="0" w:line="240" w:lineRule="auto"/>
        <w:ind w:firstLine="567"/>
        <w:jc w:val="both"/>
        <w:rPr>
          <w:rFonts w:ascii="Times New Roman" w:eastAsia="ArialNarrow" w:hAnsi="Times New Roman" w:cs="Times New Roman"/>
          <w:sz w:val="24"/>
          <w:szCs w:val="24"/>
          <w:lang w:val="uk-UA"/>
        </w:rPr>
      </w:pPr>
      <w:r w:rsidRPr="00304E9A">
        <w:rPr>
          <w:rFonts w:ascii="Times New Roman" w:eastAsia="ArialNarrow" w:hAnsi="Times New Roman" w:cs="Times New Roman"/>
          <w:sz w:val="24"/>
          <w:szCs w:val="24"/>
          <w:lang w:val="uk-UA"/>
        </w:rPr>
        <w:t>Особливе значення мають визначення сутності терміну</w:t>
      </w:r>
      <w:r w:rsidR="006141FC" w:rsidRPr="00304E9A">
        <w:rPr>
          <w:rFonts w:ascii="Times New Roman" w:eastAsia="ArialNarrow" w:hAnsi="Times New Roman" w:cs="Times New Roman"/>
          <w:sz w:val="24"/>
          <w:szCs w:val="24"/>
          <w:lang w:val="uk-UA"/>
        </w:rPr>
        <w:t xml:space="preserve"> </w:t>
      </w:r>
      <w:r w:rsidR="00304E9A">
        <w:rPr>
          <w:rFonts w:ascii="Times New Roman" w:eastAsia="ArialNarrow" w:hAnsi="Times New Roman" w:cs="Times New Roman"/>
          <w:sz w:val="24"/>
          <w:szCs w:val="24"/>
          <w:lang w:val="uk-UA"/>
        </w:rPr>
        <w:t>«інтеграція»</w:t>
      </w:r>
      <w:r w:rsidRPr="00304E9A">
        <w:rPr>
          <w:rFonts w:ascii="Times New Roman" w:eastAsia="ArialNarrow" w:hAnsi="Times New Roman" w:cs="Times New Roman"/>
          <w:sz w:val="24"/>
          <w:szCs w:val="24"/>
          <w:lang w:val="uk-UA"/>
        </w:rPr>
        <w:t xml:space="preserve"> в довідникових та енциклопедичних педагогічних виданнях. У педагогічному словнику за ред. М. Д. </w:t>
      </w:r>
      <w:proofErr w:type="spellStart"/>
      <w:r w:rsidRPr="00304E9A">
        <w:rPr>
          <w:rFonts w:ascii="Times New Roman" w:eastAsia="ArialNarrow" w:hAnsi="Times New Roman" w:cs="Times New Roman"/>
          <w:sz w:val="24"/>
          <w:szCs w:val="24"/>
          <w:lang w:val="uk-UA"/>
        </w:rPr>
        <w:t>Ярмаченка</w:t>
      </w:r>
      <w:proofErr w:type="spellEnd"/>
      <w:r w:rsidRPr="00304E9A">
        <w:rPr>
          <w:rFonts w:ascii="Times New Roman" w:eastAsia="ArialNarrow" w:hAnsi="Times New Roman" w:cs="Times New Roman"/>
          <w:sz w:val="24"/>
          <w:szCs w:val="24"/>
          <w:lang w:val="uk-UA"/>
        </w:rPr>
        <w:t xml:space="preserve"> інтеграція тлумачиться як поняття, що означає як</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стан зв’язності окремих диференційованих частин і функцій системи, організму в ціле, так і процес, що веде до такого стану [4, с.229].</w:t>
      </w:r>
    </w:p>
    <w:p w:rsidR="00CC7AEB" w:rsidRPr="00CC66D9" w:rsidRDefault="00184032" w:rsidP="00CC66D9">
      <w:pPr>
        <w:autoSpaceDE w:val="0"/>
        <w:autoSpaceDN w:val="0"/>
        <w:adjustRightInd w:val="0"/>
        <w:spacing w:after="0" w:line="240" w:lineRule="auto"/>
        <w:ind w:firstLine="567"/>
        <w:jc w:val="both"/>
        <w:rPr>
          <w:rFonts w:ascii="Times New Roman" w:eastAsia="ArialNarrow" w:hAnsi="Times New Roman" w:cs="Times New Roman"/>
          <w:sz w:val="24"/>
          <w:szCs w:val="24"/>
          <w:lang w:val="uk-UA"/>
        </w:rPr>
      </w:pPr>
      <w:r w:rsidRPr="00304E9A">
        <w:rPr>
          <w:rFonts w:ascii="Times New Roman" w:eastAsia="ArialNarrow" w:hAnsi="Times New Roman" w:cs="Times New Roman"/>
          <w:sz w:val="24"/>
          <w:szCs w:val="24"/>
          <w:lang w:val="uk-UA"/>
        </w:rPr>
        <w:t xml:space="preserve">Автори </w:t>
      </w:r>
      <w:proofErr w:type="spellStart"/>
      <w:r w:rsidRPr="00304E9A">
        <w:rPr>
          <w:rFonts w:ascii="Times New Roman" w:eastAsia="ArialNarrow" w:hAnsi="Times New Roman" w:cs="Times New Roman"/>
          <w:sz w:val="24"/>
          <w:szCs w:val="24"/>
          <w:lang w:val="uk-UA"/>
        </w:rPr>
        <w:t>соціолого-педагог</w:t>
      </w:r>
      <w:r w:rsidR="00CC66D9">
        <w:rPr>
          <w:rFonts w:ascii="Times New Roman" w:eastAsia="ArialNarrow" w:hAnsi="Times New Roman" w:cs="Times New Roman"/>
          <w:sz w:val="24"/>
          <w:szCs w:val="24"/>
          <w:lang w:val="uk-UA"/>
        </w:rPr>
        <w:t>ічного</w:t>
      </w:r>
      <w:proofErr w:type="spellEnd"/>
      <w:r w:rsidR="00CC66D9">
        <w:rPr>
          <w:rFonts w:ascii="Times New Roman" w:eastAsia="ArialNarrow" w:hAnsi="Times New Roman" w:cs="Times New Roman"/>
          <w:sz w:val="24"/>
          <w:szCs w:val="24"/>
          <w:lang w:val="uk-UA"/>
        </w:rPr>
        <w:t xml:space="preserve"> словника визначають, що «інтеграція»</w:t>
      </w:r>
      <w:r w:rsidRPr="00304E9A">
        <w:rPr>
          <w:rFonts w:ascii="Times New Roman" w:eastAsia="ArialNarrow" w:hAnsi="Times New Roman" w:cs="Times New Roman"/>
          <w:sz w:val="24"/>
          <w:szCs w:val="24"/>
          <w:lang w:val="uk-UA"/>
        </w:rPr>
        <w:t xml:space="preserve"> – це сторона процесу розвитку, яка</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пов’язана з об’єднанням у ціле раніше різнорідних частин</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 xml:space="preserve">та елементів, а у ході процесів інтеграції в уже сформованій системі, або у новій системі, яка </w:t>
      </w:r>
      <w:r w:rsidRPr="00304E9A">
        <w:rPr>
          <w:rFonts w:ascii="Times New Roman" w:eastAsia="ArialNarrow" w:hAnsi="Times New Roman" w:cs="Times New Roman"/>
          <w:sz w:val="24"/>
          <w:szCs w:val="24"/>
          <w:lang w:val="uk-UA"/>
        </w:rPr>
        <w:lastRenderedPageBreak/>
        <w:t>виникла з раніше</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незв’язних елементів, збільшується обсяг та інтенсивність</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взаємозв’язків і взаємодій між елементами, зокрема надбудовуються нові рівні управління [5, с.94]. А в короткому</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педагогічному словнику визначення поняттю інтеграція</w:t>
      </w:r>
      <w:r w:rsidR="006141FC" w:rsidRPr="00304E9A">
        <w:rPr>
          <w:rFonts w:ascii="Times New Roman" w:eastAsia="ArialNarrow" w:hAnsi="Times New Roman" w:cs="Times New Roman"/>
          <w:sz w:val="24"/>
          <w:szCs w:val="24"/>
          <w:lang w:val="uk-UA"/>
        </w:rPr>
        <w:t xml:space="preserve"> </w:t>
      </w:r>
      <w:r w:rsidR="00CC66D9">
        <w:rPr>
          <w:rFonts w:ascii="Times New Roman" w:eastAsia="ArialNarrow" w:hAnsi="Times New Roman" w:cs="Times New Roman"/>
          <w:sz w:val="24"/>
          <w:szCs w:val="24"/>
          <w:lang w:val="uk-UA"/>
        </w:rPr>
        <w:t>знаходимо у словосполученні «</w:t>
      </w:r>
      <w:proofErr w:type="spellStart"/>
      <w:r w:rsidR="00CC66D9">
        <w:rPr>
          <w:rFonts w:ascii="Times New Roman" w:eastAsia="ArialNarrow" w:hAnsi="Times New Roman" w:cs="Times New Roman"/>
          <w:sz w:val="24"/>
          <w:szCs w:val="24"/>
          <w:lang w:val="uk-UA"/>
        </w:rPr>
        <w:t>нтеграція</w:t>
      </w:r>
      <w:proofErr w:type="spellEnd"/>
      <w:r w:rsidR="00CC66D9">
        <w:rPr>
          <w:rFonts w:ascii="Times New Roman" w:eastAsia="ArialNarrow" w:hAnsi="Times New Roman" w:cs="Times New Roman"/>
          <w:sz w:val="24"/>
          <w:szCs w:val="24"/>
          <w:lang w:val="uk-UA"/>
        </w:rPr>
        <w:t xml:space="preserve"> навчання»</w:t>
      </w:r>
      <w:r w:rsidRPr="00304E9A">
        <w:rPr>
          <w:rFonts w:ascii="Times New Roman" w:eastAsia="ArialNarrow" w:hAnsi="Times New Roman" w:cs="Times New Roman"/>
          <w:sz w:val="24"/>
          <w:szCs w:val="24"/>
          <w:lang w:val="uk-UA"/>
        </w:rPr>
        <w:t>, де</w:t>
      </w:r>
      <w:r w:rsidR="006141FC" w:rsidRPr="00304E9A">
        <w:rPr>
          <w:rFonts w:ascii="Times New Roman" w:eastAsia="ArialNarrow" w:hAnsi="Times New Roman" w:cs="Times New Roman"/>
          <w:sz w:val="24"/>
          <w:szCs w:val="24"/>
          <w:lang w:val="uk-UA"/>
        </w:rPr>
        <w:t xml:space="preserve"> </w:t>
      </w:r>
      <w:r w:rsidR="00CC66D9">
        <w:rPr>
          <w:rFonts w:ascii="Times New Roman" w:eastAsia="ArialNarrow" w:hAnsi="Times New Roman" w:cs="Times New Roman"/>
          <w:sz w:val="24"/>
          <w:szCs w:val="24"/>
          <w:lang w:val="uk-UA"/>
        </w:rPr>
        <w:t>інтеграція тлумачиться як «</w:t>
      </w:r>
      <w:r w:rsidRPr="00304E9A">
        <w:rPr>
          <w:rFonts w:ascii="Times New Roman" w:eastAsia="ArialNarrow" w:hAnsi="Times New Roman" w:cs="Times New Roman"/>
          <w:sz w:val="24"/>
          <w:szCs w:val="24"/>
          <w:lang w:val="uk-UA"/>
        </w:rPr>
        <w:t>відбір та об’єднання навчально</w:t>
      </w:r>
      <w:r w:rsidR="00CC66D9">
        <w:rPr>
          <w:rFonts w:ascii="Times New Roman" w:eastAsia="ArialNarrow" w:hAnsi="Times New Roman" w:cs="Times New Roman"/>
          <w:sz w:val="24"/>
          <w:szCs w:val="24"/>
          <w:lang w:val="uk-UA"/>
        </w:rPr>
        <w:t>го матеріалу з різних предметів»</w:t>
      </w:r>
      <w:r w:rsidRPr="00304E9A">
        <w:rPr>
          <w:rFonts w:ascii="Times New Roman" w:eastAsia="ArialNarrow" w:hAnsi="Times New Roman" w:cs="Times New Roman"/>
          <w:sz w:val="24"/>
          <w:szCs w:val="24"/>
          <w:lang w:val="uk-UA"/>
        </w:rPr>
        <w:t>. Виділяються різні види</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інтеграції: тематична інтеграція – здійснення відбору та</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об’єднання навчального матеріалу з різних предметів з метою цілісного й всебічного вивчення важливих наскрізних</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тем; повна інтеграція – створення інтегрованих курсів на</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основі об’єднання в єдине ціле знань з різних предметів</w:t>
      </w:r>
      <w:r w:rsidR="006141FC" w:rsidRPr="00304E9A">
        <w:rPr>
          <w:rFonts w:ascii="Times New Roman" w:eastAsia="ArialNarrow" w:hAnsi="Times New Roman" w:cs="Times New Roman"/>
          <w:sz w:val="24"/>
          <w:szCs w:val="24"/>
          <w:lang w:val="uk-UA"/>
        </w:rPr>
        <w:t xml:space="preserve"> </w:t>
      </w:r>
      <w:r w:rsidRPr="00304E9A">
        <w:rPr>
          <w:rFonts w:ascii="Times New Roman" w:eastAsia="ArialNarrow" w:hAnsi="Times New Roman" w:cs="Times New Roman"/>
          <w:sz w:val="24"/>
          <w:szCs w:val="24"/>
          <w:lang w:val="uk-UA"/>
        </w:rPr>
        <w:t>[6, с.36].</w:t>
      </w:r>
    </w:p>
    <w:p w:rsidR="006745CC" w:rsidRDefault="00F80A0A" w:rsidP="00C0611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6745CC" w:rsidRPr="00C06113">
        <w:rPr>
          <w:rFonts w:ascii="Times New Roman" w:hAnsi="Times New Roman" w:cs="Times New Roman"/>
          <w:sz w:val="24"/>
          <w:szCs w:val="24"/>
          <w:lang w:val="uk-UA"/>
        </w:rPr>
        <w:t xml:space="preserve">ахідні вчені вказують на такі характеристики інтегративного навчання, як </w:t>
      </w:r>
      <w:proofErr w:type="spellStart"/>
      <w:r w:rsidR="006745CC" w:rsidRPr="00C06113">
        <w:rPr>
          <w:rFonts w:ascii="Times New Roman" w:hAnsi="Times New Roman" w:cs="Times New Roman"/>
          <w:sz w:val="24"/>
          <w:szCs w:val="24"/>
          <w:lang w:val="uk-UA"/>
        </w:rPr>
        <w:t>контекстуальність</w:t>
      </w:r>
      <w:proofErr w:type="spellEnd"/>
      <w:r w:rsidR="006745CC" w:rsidRPr="00C06113">
        <w:rPr>
          <w:rFonts w:ascii="Times New Roman" w:hAnsi="Times New Roman" w:cs="Times New Roman"/>
          <w:sz w:val="24"/>
          <w:szCs w:val="24"/>
          <w:lang w:val="uk-UA"/>
        </w:rPr>
        <w:t xml:space="preserve">, конфлікт та зміну. При цьому під </w:t>
      </w:r>
      <w:proofErr w:type="spellStart"/>
      <w:r w:rsidR="006745CC" w:rsidRPr="00C06113">
        <w:rPr>
          <w:rFonts w:ascii="Times New Roman" w:hAnsi="Times New Roman" w:cs="Times New Roman"/>
          <w:sz w:val="24"/>
          <w:szCs w:val="24"/>
          <w:lang w:val="uk-UA"/>
        </w:rPr>
        <w:t>контекстуальністю</w:t>
      </w:r>
      <w:proofErr w:type="spellEnd"/>
      <w:r w:rsidR="006745CC" w:rsidRPr="00C06113">
        <w:rPr>
          <w:rFonts w:ascii="Times New Roman" w:hAnsi="Times New Roman" w:cs="Times New Roman"/>
          <w:sz w:val="24"/>
          <w:szCs w:val="24"/>
          <w:lang w:val="uk-UA"/>
        </w:rPr>
        <w:t xml:space="preserve"> розуміють уміння будувати послідовні логічні зв’язки у рамках певної лінійної структури з метою отримання визначеного універсального результату. Конфлікт розглядається науковцями як уміння витримувати двозначні або парадоксальні ситуації, здатність зайняти обґрунтовану позицію у невизначених або суперечливих питаннях. Уміння встановлювати зв’язки, що сприяє розвитку навичок переносу набутого знання у різноманітні неочікувані та змінні контексти, розглядається науковцями як здатність до змін</w:t>
      </w:r>
      <w:r w:rsidR="00CC66D9">
        <w:rPr>
          <w:rFonts w:ascii="Times New Roman" w:hAnsi="Times New Roman" w:cs="Times New Roman"/>
          <w:sz w:val="24"/>
          <w:szCs w:val="24"/>
          <w:lang w:val="uk-UA"/>
        </w:rPr>
        <w:t xml:space="preserve"> </w:t>
      </w:r>
      <w:r w:rsidRPr="00C06113">
        <w:rPr>
          <w:rFonts w:ascii="Times New Roman" w:hAnsi="Times New Roman" w:cs="Times New Roman"/>
          <w:sz w:val="24"/>
          <w:szCs w:val="24"/>
          <w:lang w:val="uk-UA"/>
        </w:rPr>
        <w:t>[4].</w:t>
      </w:r>
    </w:p>
    <w:p w:rsidR="002762CD" w:rsidRPr="002762CD" w:rsidRDefault="002762CD" w:rsidP="00C06113">
      <w:pPr>
        <w:spacing w:after="0" w:line="240" w:lineRule="auto"/>
        <w:ind w:firstLine="567"/>
        <w:jc w:val="both"/>
        <w:rPr>
          <w:rFonts w:ascii="Times New Roman" w:hAnsi="Times New Roman" w:cs="Times New Roman"/>
          <w:sz w:val="24"/>
          <w:szCs w:val="24"/>
          <w:lang w:val="uk-UA"/>
        </w:rPr>
      </w:pPr>
      <w:r w:rsidRPr="002762CD">
        <w:rPr>
          <w:rFonts w:ascii="Times New Roman" w:hAnsi="Times New Roman" w:cs="Times New Roman"/>
          <w:sz w:val="24"/>
          <w:szCs w:val="24"/>
          <w:lang w:val="uk-UA"/>
        </w:rPr>
        <w:t>Результатом інтеграції є поява якісно нової, інтегративної властивості, яка не зводиться до суми властивостей об'єднаних елементів, а забезпечує вищу ефективність функціонування усієї цілісності. У навчанні вона зумовлена протиріччям</w:t>
      </w:r>
      <w:r w:rsidR="00CC66D9">
        <w:rPr>
          <w:rFonts w:ascii="Times New Roman" w:hAnsi="Times New Roman" w:cs="Times New Roman"/>
          <w:sz w:val="24"/>
          <w:szCs w:val="24"/>
          <w:lang w:val="uk-UA"/>
        </w:rPr>
        <w:t xml:space="preserve"> між наявністю</w:t>
      </w:r>
      <w:r w:rsidRPr="002762CD">
        <w:rPr>
          <w:rFonts w:ascii="Times New Roman" w:hAnsi="Times New Roman" w:cs="Times New Roman"/>
          <w:sz w:val="24"/>
          <w:szCs w:val="24"/>
          <w:lang w:val="uk-UA"/>
        </w:rPr>
        <w:t xml:space="preserve"> значної кількості практично ізольованих навчальних предметів і необхідністю формування в свідомості учнів цілісної системи знань (</w:t>
      </w:r>
      <w:proofErr w:type="spellStart"/>
      <w:r w:rsidRPr="002762CD">
        <w:rPr>
          <w:rFonts w:ascii="Times New Roman" w:hAnsi="Times New Roman" w:cs="Times New Roman"/>
          <w:sz w:val="24"/>
          <w:szCs w:val="24"/>
          <w:lang w:val="uk-UA"/>
        </w:rPr>
        <w:t>Гломозда</w:t>
      </w:r>
      <w:proofErr w:type="spellEnd"/>
      <w:r w:rsidRPr="002762CD">
        <w:rPr>
          <w:rFonts w:ascii="Times New Roman" w:hAnsi="Times New Roman" w:cs="Times New Roman"/>
          <w:sz w:val="24"/>
          <w:szCs w:val="24"/>
          <w:lang w:val="uk-UA"/>
        </w:rPr>
        <w:t xml:space="preserve"> В. Г.).</w:t>
      </w:r>
    </w:p>
    <w:p w:rsidR="00810392" w:rsidRPr="00810392" w:rsidRDefault="00810392" w:rsidP="004A375E">
      <w:pPr>
        <w:pStyle w:val="a3"/>
        <w:spacing w:before="0" w:beforeAutospacing="0" w:after="0" w:afterAutospacing="0"/>
        <w:ind w:firstLine="567"/>
        <w:jc w:val="both"/>
        <w:textAlignment w:val="top"/>
        <w:rPr>
          <w:lang w:val="uk-UA"/>
        </w:rPr>
      </w:pPr>
      <w:r w:rsidRPr="00810392">
        <w:rPr>
          <w:lang w:val="uk-UA"/>
        </w:rPr>
        <w:t xml:space="preserve">Інтегративний характер навчання дає можливість здійснювати зв'язки між предметами одного циклу. Для розкриття основних положень теми важливо, щоб понятійний апарат спирався на зміст інших базових предметів, на інформацію, яку отримають </w:t>
      </w:r>
      <w:r>
        <w:rPr>
          <w:lang w:val="uk-UA"/>
        </w:rPr>
        <w:t>студенти</w:t>
      </w:r>
      <w:r w:rsidRPr="00810392">
        <w:rPr>
          <w:lang w:val="uk-UA"/>
        </w:rPr>
        <w:t xml:space="preserve"> із засобів масової інформації, літератури, мистецтва та власн</w:t>
      </w:r>
      <w:r>
        <w:rPr>
          <w:lang w:val="uk-UA"/>
        </w:rPr>
        <w:t>ого</w:t>
      </w:r>
      <w:r w:rsidRPr="00810392">
        <w:rPr>
          <w:lang w:val="uk-UA"/>
        </w:rPr>
        <w:t xml:space="preserve"> життєв</w:t>
      </w:r>
      <w:r>
        <w:rPr>
          <w:lang w:val="uk-UA"/>
        </w:rPr>
        <w:t>ого</w:t>
      </w:r>
      <w:r w:rsidRPr="00810392">
        <w:rPr>
          <w:lang w:val="uk-UA"/>
        </w:rPr>
        <w:t xml:space="preserve"> досвід</w:t>
      </w:r>
      <w:r>
        <w:rPr>
          <w:lang w:val="uk-UA"/>
        </w:rPr>
        <w:t>у</w:t>
      </w:r>
      <w:r w:rsidRPr="00810392">
        <w:rPr>
          <w:lang w:val="uk-UA"/>
        </w:rPr>
        <w:t xml:space="preserve"> самих </w:t>
      </w:r>
      <w:r>
        <w:rPr>
          <w:lang w:val="uk-UA"/>
        </w:rPr>
        <w:t>студентів</w:t>
      </w:r>
      <w:r w:rsidRPr="00810392">
        <w:rPr>
          <w:lang w:val="uk-UA"/>
        </w:rPr>
        <w:t xml:space="preserve">. Вони повинні вміти оперувати ілюстративним матеріалом з інших навчальних дисциплін, правильно визначати місце опорних </w:t>
      </w:r>
      <w:proofErr w:type="spellStart"/>
      <w:r w:rsidRPr="00810392">
        <w:rPr>
          <w:lang w:val="uk-UA"/>
        </w:rPr>
        <w:t>міжпредметних</w:t>
      </w:r>
      <w:proofErr w:type="spellEnd"/>
      <w:r w:rsidRPr="00810392">
        <w:rPr>
          <w:lang w:val="uk-UA"/>
        </w:rPr>
        <w:t xml:space="preserve"> знань у структурі своєї відповіді. Цілком зрозуміло, що названі вміння мають вирішальне значення для формування діалектичного мислення, цілісного погляду на світ. Формування загальнолюдських ціннісних орієнтацій, соціального та гуманістичного мислення в </w:t>
      </w:r>
      <w:r>
        <w:rPr>
          <w:lang w:val="uk-UA"/>
        </w:rPr>
        <w:t>студентів</w:t>
      </w:r>
      <w:r w:rsidRPr="00810392">
        <w:rPr>
          <w:lang w:val="uk-UA"/>
        </w:rPr>
        <w:t xml:space="preserve"> потребує інтеграції гуманітарних знань. (</w:t>
      </w:r>
      <w:proofErr w:type="spellStart"/>
      <w:r w:rsidRPr="00810392">
        <w:rPr>
          <w:lang w:val="uk-UA"/>
        </w:rPr>
        <w:t>Бєленький</w:t>
      </w:r>
      <w:proofErr w:type="spellEnd"/>
      <w:r w:rsidRPr="00810392">
        <w:rPr>
          <w:lang w:val="uk-UA"/>
        </w:rPr>
        <w:t xml:space="preserve"> Г.І.).</w:t>
      </w:r>
    </w:p>
    <w:p w:rsidR="006F7E40" w:rsidRPr="00C06113" w:rsidRDefault="004A375E" w:rsidP="004A375E">
      <w:pPr>
        <w:pStyle w:val="a3"/>
        <w:spacing w:before="0" w:beforeAutospacing="0" w:after="0" w:afterAutospacing="0"/>
        <w:ind w:firstLine="567"/>
        <w:jc w:val="both"/>
        <w:textAlignment w:val="top"/>
        <w:rPr>
          <w:color w:val="000000"/>
          <w:lang w:val="uk-UA"/>
        </w:rPr>
      </w:pPr>
      <w:r>
        <w:rPr>
          <w:color w:val="000000"/>
          <w:lang w:val="uk-UA"/>
        </w:rPr>
        <w:t xml:space="preserve">Ідеї </w:t>
      </w:r>
      <w:r w:rsidR="00F80A0A">
        <w:rPr>
          <w:color w:val="000000"/>
          <w:lang w:val="uk-UA"/>
        </w:rPr>
        <w:t>та принципи інтеграти</w:t>
      </w:r>
      <w:r w:rsidR="006F7E40" w:rsidRPr="00C06113">
        <w:rPr>
          <w:color w:val="000000"/>
          <w:lang w:val="uk-UA"/>
        </w:rPr>
        <w:t>вного підходу до навчання повинні стати сьогодні найважливішою основою вдосконалення всієї систе</w:t>
      </w:r>
      <w:r>
        <w:rPr>
          <w:color w:val="000000"/>
          <w:lang w:val="uk-UA"/>
        </w:rPr>
        <w:t>ми (змісту, методів, форм і т. д.) п</w:t>
      </w:r>
      <w:r w:rsidR="006F7E40" w:rsidRPr="00C06113">
        <w:rPr>
          <w:color w:val="000000"/>
          <w:lang w:val="uk-UA"/>
        </w:rPr>
        <w:t>рофесійної підготовки фахівця. Даний підхід повинен використовуватися як</w:t>
      </w:r>
      <w:r>
        <w:rPr>
          <w:color w:val="000000"/>
          <w:lang w:val="uk-UA"/>
        </w:rPr>
        <w:t xml:space="preserve"> </w:t>
      </w:r>
      <w:r w:rsidR="006F7E40" w:rsidRPr="00C06113">
        <w:rPr>
          <w:color w:val="000000"/>
          <w:lang w:val="uk-UA"/>
        </w:rPr>
        <w:t>основа побудови предметних методик навчання. Причому використання даного підходу буде відрізнятися множинністю його функціонування в освітньому процесі.</w:t>
      </w:r>
    </w:p>
    <w:p w:rsidR="006F7E40" w:rsidRPr="00C06113" w:rsidRDefault="008771AB" w:rsidP="00C06113">
      <w:pPr>
        <w:pStyle w:val="a3"/>
        <w:spacing w:before="0" w:beforeAutospacing="0" w:after="0" w:afterAutospacing="0"/>
        <w:ind w:firstLine="567"/>
        <w:jc w:val="both"/>
        <w:textAlignment w:val="top"/>
        <w:rPr>
          <w:color w:val="000000"/>
          <w:lang w:val="uk-UA"/>
        </w:rPr>
      </w:pPr>
      <w:r>
        <w:rPr>
          <w:color w:val="000000"/>
          <w:lang w:val="uk-UA"/>
        </w:rPr>
        <w:t>І</w:t>
      </w:r>
      <w:r w:rsidR="006F7E40" w:rsidRPr="00C06113">
        <w:rPr>
          <w:color w:val="000000"/>
          <w:lang w:val="uk-UA"/>
        </w:rPr>
        <w:t>нтегративний підхід повинен бути зорієнтований на всебічну інтеграцію знань і умінь студентів в умовах ї</w:t>
      </w:r>
      <w:r w:rsidR="00810392">
        <w:rPr>
          <w:color w:val="000000"/>
          <w:lang w:val="uk-UA"/>
        </w:rPr>
        <w:t>х активної навчальної і науково-</w:t>
      </w:r>
      <w:r w:rsidR="006F7E40" w:rsidRPr="00C06113">
        <w:rPr>
          <w:color w:val="000000"/>
          <w:lang w:val="uk-UA"/>
        </w:rPr>
        <w:t>дослідницької діяльності за такими основними лініями інтеграції:</w:t>
      </w:r>
    </w:p>
    <w:p w:rsidR="006F7E40" w:rsidRPr="00C06113" w:rsidRDefault="008771AB" w:rsidP="00C06113">
      <w:pPr>
        <w:pStyle w:val="a3"/>
        <w:spacing w:before="0" w:beforeAutospacing="0" w:after="0" w:afterAutospacing="0"/>
        <w:ind w:firstLine="567"/>
        <w:jc w:val="both"/>
        <w:textAlignment w:val="top"/>
        <w:rPr>
          <w:color w:val="000000"/>
          <w:lang w:val="uk-UA"/>
        </w:rPr>
      </w:pPr>
      <w:r>
        <w:rPr>
          <w:color w:val="000000"/>
          <w:lang w:val="uk-UA"/>
        </w:rPr>
        <w:t>1. Спеціально-</w:t>
      </w:r>
      <w:r w:rsidR="006F7E40" w:rsidRPr="00C06113">
        <w:rPr>
          <w:color w:val="000000"/>
          <w:lang w:val="uk-UA"/>
        </w:rPr>
        <w:t>дисциплінарна лінія інтеграції: передбачає інтеграцію (відновлення, заповнення, процес зближення і зв'язку наук) знань і умінь студентів з фахових дисциплін з метою формування їх міцної і усвідомленої системи.</w:t>
      </w:r>
    </w:p>
    <w:p w:rsidR="006F7E40" w:rsidRPr="00C06113" w:rsidRDefault="008771AB" w:rsidP="00C06113">
      <w:pPr>
        <w:pStyle w:val="a3"/>
        <w:spacing w:before="0" w:beforeAutospacing="0" w:after="0" w:afterAutospacing="0"/>
        <w:ind w:firstLine="567"/>
        <w:jc w:val="both"/>
        <w:textAlignment w:val="top"/>
        <w:rPr>
          <w:color w:val="000000"/>
          <w:lang w:val="uk-UA"/>
        </w:rPr>
      </w:pPr>
      <w:r>
        <w:rPr>
          <w:color w:val="000000"/>
          <w:lang w:val="uk-UA"/>
        </w:rPr>
        <w:t>2. Психолого-</w:t>
      </w:r>
      <w:r w:rsidR="006F7E40" w:rsidRPr="00C06113">
        <w:rPr>
          <w:color w:val="000000"/>
          <w:lang w:val="uk-UA"/>
        </w:rPr>
        <w:t>педагогічна лінія інтеграції: передбачає інтеграцію знань</w:t>
      </w:r>
      <w:r>
        <w:rPr>
          <w:color w:val="000000"/>
          <w:lang w:val="uk-UA"/>
        </w:rPr>
        <w:t xml:space="preserve"> студентів з курсів психолого-</w:t>
      </w:r>
      <w:r w:rsidR="006F7E40" w:rsidRPr="00C06113">
        <w:rPr>
          <w:color w:val="000000"/>
          <w:lang w:val="uk-UA"/>
        </w:rPr>
        <w:t>педагогічних дисциплін і їх перенесення в сферу предметної методики як основи формування професійно значущих знань і умінь загального характеру.</w:t>
      </w:r>
    </w:p>
    <w:p w:rsidR="006F7E40" w:rsidRPr="00C06113" w:rsidRDefault="00F80A0A" w:rsidP="00C06113">
      <w:pPr>
        <w:pStyle w:val="a3"/>
        <w:spacing w:before="0" w:beforeAutospacing="0" w:after="0" w:afterAutospacing="0"/>
        <w:ind w:firstLine="567"/>
        <w:jc w:val="both"/>
        <w:textAlignment w:val="top"/>
        <w:rPr>
          <w:color w:val="000000"/>
          <w:lang w:val="uk-UA"/>
        </w:rPr>
      </w:pPr>
      <w:r>
        <w:rPr>
          <w:color w:val="000000"/>
          <w:lang w:val="uk-UA"/>
        </w:rPr>
        <w:t>3. Приклад</w:t>
      </w:r>
      <w:r w:rsidR="008771AB">
        <w:rPr>
          <w:color w:val="000000"/>
          <w:lang w:val="uk-UA"/>
        </w:rPr>
        <w:t>но-</w:t>
      </w:r>
      <w:r w:rsidR="006F7E40" w:rsidRPr="00C06113">
        <w:rPr>
          <w:color w:val="000000"/>
          <w:lang w:val="uk-UA"/>
        </w:rPr>
        <w:t>методична лінія інтеграції: передбачає інтеграцію змісту курсів методики викладання споріднених предметів з метою формування у студентів методичних знань і умінь узагальненого характеру, що мають властивість мобільності, функціональності і універсальності</w:t>
      </w:r>
    </w:p>
    <w:p w:rsidR="006F7E40" w:rsidRPr="00C06113" w:rsidRDefault="008771AB" w:rsidP="00C06113">
      <w:pPr>
        <w:pStyle w:val="a3"/>
        <w:spacing w:before="0" w:beforeAutospacing="0" w:after="0" w:afterAutospacing="0"/>
        <w:ind w:firstLine="567"/>
        <w:jc w:val="both"/>
        <w:textAlignment w:val="top"/>
        <w:rPr>
          <w:color w:val="000000"/>
          <w:lang w:val="uk-UA"/>
        </w:rPr>
      </w:pPr>
      <w:r>
        <w:rPr>
          <w:color w:val="000000"/>
          <w:lang w:val="uk-UA"/>
        </w:rPr>
        <w:t xml:space="preserve">4. </w:t>
      </w:r>
      <w:proofErr w:type="spellStart"/>
      <w:r>
        <w:rPr>
          <w:color w:val="000000"/>
          <w:lang w:val="uk-UA"/>
        </w:rPr>
        <w:t>Технолого-</w:t>
      </w:r>
      <w:r w:rsidR="006F7E40" w:rsidRPr="00C06113">
        <w:rPr>
          <w:color w:val="000000"/>
          <w:lang w:val="uk-UA"/>
        </w:rPr>
        <w:t>методична</w:t>
      </w:r>
      <w:proofErr w:type="spellEnd"/>
      <w:r w:rsidR="006F7E40" w:rsidRPr="00C06113">
        <w:rPr>
          <w:color w:val="000000"/>
          <w:lang w:val="uk-UA"/>
        </w:rPr>
        <w:t xml:space="preserve"> лінія інтеграції: передбачає інтеграцію знань студентів з методики викладання своєї дисципліни і сучасних технологій навчання з метою формування </w:t>
      </w:r>
      <w:r w:rsidR="006F7E40" w:rsidRPr="00C06113">
        <w:rPr>
          <w:color w:val="000000"/>
          <w:lang w:val="uk-UA"/>
        </w:rPr>
        <w:lastRenderedPageBreak/>
        <w:t>системи знань і умінь щодо раціональної організації і управління пізнавальною діяльністю студентів на основі її системної мотивації, діагностики та рівнів оцінки їх навчальних досягнень. Наприклад, використання інформаційних технологій навчання в повсякденній роботі через Інтернет, створення мультимедійних фільмів.</w:t>
      </w:r>
    </w:p>
    <w:p w:rsidR="006F7E40" w:rsidRPr="00C06113" w:rsidRDefault="00CC66D9" w:rsidP="00C06113">
      <w:pPr>
        <w:pStyle w:val="a3"/>
        <w:spacing w:before="0" w:beforeAutospacing="0" w:after="0" w:afterAutospacing="0"/>
        <w:ind w:firstLine="567"/>
        <w:jc w:val="both"/>
        <w:textAlignment w:val="top"/>
        <w:rPr>
          <w:color w:val="000000"/>
          <w:lang w:val="uk-UA"/>
        </w:rPr>
      </w:pPr>
      <w:r>
        <w:rPr>
          <w:color w:val="000000"/>
          <w:lang w:val="uk-UA"/>
        </w:rPr>
        <w:t>Інтегративні концепції включають</w:t>
      </w:r>
      <w:r w:rsidR="006F7E40" w:rsidRPr="00C06113">
        <w:rPr>
          <w:color w:val="000000"/>
          <w:lang w:val="uk-UA"/>
        </w:rPr>
        <w:t xml:space="preserve"> в себе багатий вибір інтеграційних засобів</w:t>
      </w:r>
      <w:r w:rsidR="00F80A0A">
        <w:rPr>
          <w:color w:val="000000"/>
          <w:lang w:val="uk-UA"/>
        </w:rPr>
        <w:t>,</w:t>
      </w:r>
      <w:r w:rsidR="006F7E40" w:rsidRPr="00C06113">
        <w:rPr>
          <w:color w:val="000000"/>
          <w:lang w:val="uk-UA"/>
        </w:rPr>
        <w:t xml:space="preserve"> тому можуть бути</w:t>
      </w:r>
      <w:r w:rsidR="008771AB">
        <w:rPr>
          <w:color w:val="000000"/>
          <w:lang w:val="uk-UA"/>
        </w:rPr>
        <w:t xml:space="preserve"> використані в якості </w:t>
      </w:r>
      <w:proofErr w:type="spellStart"/>
      <w:r w:rsidR="008771AB">
        <w:rPr>
          <w:color w:val="000000"/>
          <w:lang w:val="uk-UA"/>
        </w:rPr>
        <w:t>технолого-</w:t>
      </w:r>
      <w:r w:rsidR="00F80A0A">
        <w:rPr>
          <w:color w:val="000000"/>
          <w:lang w:val="uk-UA"/>
        </w:rPr>
        <w:t>методи</w:t>
      </w:r>
      <w:r w:rsidR="006F7E40" w:rsidRPr="00C06113">
        <w:rPr>
          <w:color w:val="000000"/>
          <w:lang w:val="uk-UA"/>
        </w:rPr>
        <w:t>чного</w:t>
      </w:r>
      <w:proofErr w:type="spellEnd"/>
      <w:r w:rsidR="006F7E40" w:rsidRPr="00C06113">
        <w:rPr>
          <w:color w:val="000000"/>
          <w:lang w:val="uk-UA"/>
        </w:rPr>
        <w:t xml:space="preserve"> і власне технологічного інструментарію.</w:t>
      </w:r>
    </w:p>
    <w:p w:rsidR="006F7E40" w:rsidRPr="00C06113" w:rsidRDefault="006F7E40" w:rsidP="00C06113">
      <w:pPr>
        <w:pStyle w:val="a3"/>
        <w:spacing w:before="0" w:beforeAutospacing="0" w:after="0" w:afterAutospacing="0"/>
        <w:ind w:firstLine="567"/>
        <w:jc w:val="both"/>
        <w:textAlignment w:val="top"/>
        <w:rPr>
          <w:color w:val="000000"/>
          <w:lang w:val="uk-UA"/>
        </w:rPr>
      </w:pPr>
      <w:r w:rsidRPr="00C06113">
        <w:rPr>
          <w:color w:val="000000"/>
          <w:lang w:val="uk-UA"/>
        </w:rPr>
        <w:t>Для формування системного знання і розробки інтегрованих курсів слід виділити ряд міждисциплінарних зв'язків і вивчити механізм їх дії. Формуванню цілісного знання і системного м</w:t>
      </w:r>
      <w:r w:rsidR="00F80A0A">
        <w:rPr>
          <w:color w:val="000000"/>
          <w:lang w:val="uk-UA"/>
        </w:rPr>
        <w:t>ислення сприяють наступні</w:t>
      </w:r>
      <w:r w:rsidRPr="00C06113">
        <w:rPr>
          <w:color w:val="000000"/>
          <w:lang w:val="uk-UA"/>
        </w:rPr>
        <w:t xml:space="preserve"> найбільш значущі типу міждисциплінарних зв'язків:</w:t>
      </w:r>
    </w:p>
    <w:p w:rsidR="008771AB" w:rsidRPr="00C06113" w:rsidRDefault="008771AB" w:rsidP="008771AB">
      <w:pPr>
        <w:pStyle w:val="a3"/>
        <w:spacing w:before="0" w:beforeAutospacing="0" w:after="0" w:afterAutospacing="0"/>
        <w:ind w:firstLine="567"/>
        <w:jc w:val="both"/>
        <w:textAlignment w:val="top"/>
        <w:rPr>
          <w:color w:val="000000"/>
          <w:lang w:val="uk-UA"/>
        </w:rPr>
      </w:pPr>
      <w:r>
        <w:rPr>
          <w:color w:val="000000"/>
          <w:lang w:val="uk-UA"/>
        </w:rPr>
        <w:t>1. Навчально-</w:t>
      </w:r>
      <w:r w:rsidR="006F7E40" w:rsidRPr="00C06113">
        <w:rPr>
          <w:color w:val="000000"/>
          <w:lang w:val="uk-UA"/>
        </w:rPr>
        <w:t>міждисциплінарні прямі зв'язки</w:t>
      </w:r>
      <w:r>
        <w:rPr>
          <w:color w:val="000000"/>
          <w:lang w:val="uk-UA"/>
        </w:rPr>
        <w:t xml:space="preserve"> </w:t>
      </w:r>
      <w:r w:rsidRPr="00C06113">
        <w:rPr>
          <w:color w:val="000000"/>
          <w:lang w:val="uk-UA"/>
        </w:rPr>
        <w:t xml:space="preserve">виникають в тому випадку, якщо засвоєння однієї дисципліни базується на знанні іншого, що </w:t>
      </w:r>
      <w:r>
        <w:rPr>
          <w:color w:val="000000"/>
          <w:lang w:val="uk-UA"/>
        </w:rPr>
        <w:t>передує дисципліни. Такі зв'язки</w:t>
      </w:r>
      <w:r w:rsidRPr="00C06113">
        <w:rPr>
          <w:color w:val="000000"/>
          <w:lang w:val="uk-UA"/>
        </w:rPr>
        <w:t xml:space="preserve"> характерні для дисциплін, що входять в один блок. При їх вивченні, насамперед, нео</w:t>
      </w:r>
      <w:r>
        <w:rPr>
          <w:color w:val="000000"/>
          <w:lang w:val="uk-UA"/>
        </w:rPr>
        <w:t xml:space="preserve">бхідно визначити базисне ядро </w:t>
      </w:r>
      <w:r w:rsidRPr="00C06113">
        <w:rPr>
          <w:color w:val="000000"/>
          <w:lang w:val="uk-UA"/>
        </w:rPr>
        <w:t>знань кожної дисципліни, чітко уявити структуру системних зв'язків між дисцип</w:t>
      </w:r>
      <w:r>
        <w:rPr>
          <w:color w:val="000000"/>
          <w:lang w:val="uk-UA"/>
        </w:rPr>
        <w:t xml:space="preserve">лінами одного блоку. Для цього слід розробити, по-перше </w:t>
      </w:r>
      <w:r w:rsidRPr="00C06113">
        <w:rPr>
          <w:color w:val="000000"/>
          <w:lang w:val="uk-UA"/>
        </w:rPr>
        <w:t>з кожної дисципліни пакет тестових завдань вхідного контролю необхідних знань, які є базою для засвоєння кожної конкретної дисципліни</w:t>
      </w:r>
      <w:r>
        <w:rPr>
          <w:color w:val="000000"/>
          <w:lang w:val="uk-UA"/>
        </w:rPr>
        <w:t xml:space="preserve">, по-друге </w:t>
      </w:r>
      <w:r w:rsidRPr="00C06113">
        <w:rPr>
          <w:color w:val="000000"/>
          <w:lang w:val="uk-UA"/>
        </w:rPr>
        <w:t>адаптивні програми автоматизованого навчання студентів по за</w:t>
      </w:r>
      <w:r>
        <w:rPr>
          <w:color w:val="000000"/>
          <w:lang w:val="uk-UA"/>
        </w:rPr>
        <w:t xml:space="preserve">повненню прогалин базових знань, по-третє </w:t>
      </w:r>
      <w:r w:rsidRPr="00C06113">
        <w:rPr>
          <w:color w:val="000000"/>
          <w:lang w:val="uk-UA"/>
        </w:rPr>
        <w:t>пакет завдань підсумкового контролю з кожної дисципліни</w:t>
      </w:r>
      <w:r w:rsidR="004F1FB3">
        <w:rPr>
          <w:color w:val="000000"/>
          <w:lang w:val="uk-UA"/>
        </w:rPr>
        <w:t>,</w:t>
      </w:r>
      <w:r>
        <w:rPr>
          <w:color w:val="000000"/>
          <w:lang w:val="uk-UA"/>
        </w:rPr>
        <w:t xml:space="preserve"> по-четверте </w:t>
      </w:r>
      <w:r w:rsidRPr="00C06113">
        <w:rPr>
          <w:color w:val="000000"/>
          <w:lang w:val="uk-UA"/>
        </w:rPr>
        <w:t>методику наскрізного тривалог</w:t>
      </w:r>
      <w:r w:rsidR="004F1FB3">
        <w:rPr>
          <w:color w:val="000000"/>
          <w:lang w:val="uk-UA"/>
        </w:rPr>
        <w:t>о контролю і заповнення пробілу.</w:t>
      </w:r>
    </w:p>
    <w:p w:rsidR="008771AB" w:rsidRPr="00C06113" w:rsidRDefault="008771AB" w:rsidP="008771AB">
      <w:pPr>
        <w:pStyle w:val="a3"/>
        <w:spacing w:before="0" w:beforeAutospacing="0" w:after="0" w:afterAutospacing="0"/>
        <w:ind w:firstLine="567"/>
        <w:jc w:val="both"/>
        <w:textAlignment w:val="top"/>
        <w:rPr>
          <w:color w:val="000000"/>
          <w:lang w:val="uk-UA"/>
        </w:rPr>
      </w:pPr>
      <w:r w:rsidRPr="00C06113">
        <w:rPr>
          <w:color w:val="000000"/>
          <w:lang w:val="uk-UA"/>
        </w:rPr>
        <w:t>Запропонована методика сприятиме формуванню поглибленого знання</w:t>
      </w:r>
      <w:r w:rsidR="004F1FB3">
        <w:rPr>
          <w:color w:val="000000"/>
          <w:lang w:val="uk-UA"/>
        </w:rPr>
        <w:t xml:space="preserve"> і усвідомленого входження студентів</w:t>
      </w:r>
      <w:r w:rsidRPr="00C06113">
        <w:rPr>
          <w:color w:val="000000"/>
          <w:lang w:val="uk-UA"/>
        </w:rPr>
        <w:t xml:space="preserve"> в алгоритм логічного осмисл</w:t>
      </w:r>
      <w:r>
        <w:rPr>
          <w:color w:val="000000"/>
          <w:lang w:val="uk-UA"/>
        </w:rPr>
        <w:t>ення отриманих знань. Навчально-</w:t>
      </w:r>
      <w:r w:rsidRPr="00C06113">
        <w:rPr>
          <w:color w:val="000000"/>
          <w:lang w:val="uk-UA"/>
        </w:rPr>
        <w:t>міждисциплінарні прямі зв'язки можуть бути використані при розробці заключного інтегрованого курсу, що систематизує отримані спеціальні знання, і об'єктивного відбору питан</w:t>
      </w:r>
      <w:r>
        <w:rPr>
          <w:color w:val="000000"/>
          <w:lang w:val="uk-UA"/>
        </w:rPr>
        <w:t>ь для міждисциплінарного іспиту;</w:t>
      </w:r>
    </w:p>
    <w:p w:rsidR="008771AB" w:rsidRPr="00C06113" w:rsidRDefault="008771AB" w:rsidP="008771AB">
      <w:pPr>
        <w:pStyle w:val="a3"/>
        <w:spacing w:before="0" w:beforeAutospacing="0" w:after="0" w:afterAutospacing="0"/>
        <w:ind w:firstLine="567"/>
        <w:jc w:val="both"/>
        <w:textAlignment w:val="top"/>
        <w:rPr>
          <w:color w:val="000000"/>
          <w:lang w:val="uk-UA"/>
        </w:rPr>
      </w:pPr>
      <w:r>
        <w:rPr>
          <w:color w:val="000000"/>
          <w:lang w:val="uk-UA"/>
        </w:rPr>
        <w:t>2. Дослідницько-</w:t>
      </w:r>
      <w:r w:rsidR="006F7E40" w:rsidRPr="00C06113">
        <w:rPr>
          <w:color w:val="000000"/>
          <w:lang w:val="uk-UA"/>
        </w:rPr>
        <w:t>міждисциплінарні прямі зв'язки</w:t>
      </w:r>
      <w:r>
        <w:rPr>
          <w:color w:val="000000"/>
          <w:lang w:val="uk-UA"/>
        </w:rPr>
        <w:t xml:space="preserve"> </w:t>
      </w:r>
      <w:r w:rsidRPr="00C06113">
        <w:rPr>
          <w:color w:val="000000"/>
          <w:lang w:val="uk-UA"/>
        </w:rPr>
        <w:t>проблемного характеру існують в тому випадку, якщо дві і більше дисциплін мають загальний об'єкт дослідження або загальні проблеми, але розглядають їх з різних дисциплінарних підходів і в різних аспектах.</w:t>
      </w:r>
    </w:p>
    <w:p w:rsidR="006F7E40" w:rsidRPr="00C06113" w:rsidRDefault="008771AB" w:rsidP="00747DBC">
      <w:pPr>
        <w:pStyle w:val="a3"/>
        <w:spacing w:before="0" w:beforeAutospacing="0" w:after="0" w:afterAutospacing="0"/>
        <w:ind w:firstLine="567"/>
        <w:jc w:val="both"/>
        <w:textAlignment w:val="top"/>
        <w:rPr>
          <w:color w:val="000000"/>
          <w:lang w:val="uk-UA"/>
        </w:rPr>
      </w:pPr>
      <w:r w:rsidRPr="00C06113">
        <w:rPr>
          <w:color w:val="000000"/>
          <w:lang w:val="uk-UA"/>
        </w:rPr>
        <w:t>При використанні цього типу міждисциплінарних зв'язків виникають наступні завдання:</w:t>
      </w:r>
      <w:r>
        <w:rPr>
          <w:color w:val="000000"/>
          <w:lang w:val="uk-UA"/>
        </w:rPr>
        <w:t xml:space="preserve"> а) </w:t>
      </w:r>
      <w:r w:rsidRPr="00C06113">
        <w:rPr>
          <w:color w:val="000000"/>
          <w:lang w:val="uk-UA"/>
        </w:rPr>
        <w:t>виявити поле загальних проблем для декількох дисциплін;</w:t>
      </w:r>
      <w:r>
        <w:rPr>
          <w:color w:val="000000"/>
          <w:lang w:val="uk-UA"/>
        </w:rPr>
        <w:t xml:space="preserve"> б)</w:t>
      </w:r>
      <w:r w:rsidR="004F1FB3">
        <w:rPr>
          <w:color w:val="000000"/>
          <w:lang w:val="uk-UA"/>
        </w:rPr>
        <w:t xml:space="preserve"> </w:t>
      </w:r>
      <w:r w:rsidRPr="00C06113">
        <w:rPr>
          <w:color w:val="000000"/>
          <w:lang w:val="uk-UA"/>
        </w:rPr>
        <w:t>провести силами викладачів порівняльний аналіз специфіки п</w:t>
      </w:r>
      <w:r w:rsidR="004F1FB3">
        <w:rPr>
          <w:color w:val="000000"/>
          <w:lang w:val="uk-UA"/>
        </w:rPr>
        <w:t>ідходів різних дисциплін до поля</w:t>
      </w:r>
      <w:r w:rsidRPr="00C06113">
        <w:rPr>
          <w:color w:val="000000"/>
          <w:lang w:val="uk-UA"/>
        </w:rPr>
        <w:t xml:space="preserve"> загальних проблем з метою синтезувати багатоаспектне бачення проблеми з усіх боків;</w:t>
      </w:r>
      <w:r>
        <w:rPr>
          <w:color w:val="000000"/>
          <w:lang w:val="uk-UA"/>
        </w:rPr>
        <w:t xml:space="preserve"> в)</w:t>
      </w:r>
      <w:r w:rsidR="004F1FB3">
        <w:rPr>
          <w:color w:val="000000"/>
          <w:lang w:val="uk-UA"/>
        </w:rPr>
        <w:t xml:space="preserve"> </w:t>
      </w:r>
      <w:r w:rsidRPr="00C06113">
        <w:rPr>
          <w:color w:val="000000"/>
          <w:lang w:val="uk-UA"/>
        </w:rPr>
        <w:t>розробити методичний посібник</w:t>
      </w:r>
      <w:r>
        <w:rPr>
          <w:color w:val="000000"/>
          <w:lang w:val="uk-UA"/>
        </w:rPr>
        <w:t xml:space="preserve"> і курс лекцій </w:t>
      </w:r>
      <w:proofErr w:type="spellStart"/>
      <w:r>
        <w:rPr>
          <w:color w:val="000000"/>
          <w:lang w:val="uk-UA"/>
        </w:rPr>
        <w:t>междисциплинарно-</w:t>
      </w:r>
      <w:r w:rsidRPr="00C06113">
        <w:rPr>
          <w:color w:val="000000"/>
          <w:lang w:val="uk-UA"/>
        </w:rPr>
        <w:t>дослідницького</w:t>
      </w:r>
      <w:proofErr w:type="spellEnd"/>
      <w:r w:rsidRPr="00C06113">
        <w:rPr>
          <w:color w:val="000000"/>
          <w:lang w:val="uk-UA"/>
        </w:rPr>
        <w:t xml:space="preserve"> типу;</w:t>
      </w:r>
      <w:r w:rsidR="00D22DAB">
        <w:rPr>
          <w:color w:val="000000"/>
          <w:lang w:val="uk-UA"/>
        </w:rPr>
        <w:t xml:space="preserve"> г) </w:t>
      </w:r>
      <w:r w:rsidRPr="00C06113">
        <w:rPr>
          <w:color w:val="000000"/>
          <w:lang w:val="uk-UA"/>
        </w:rPr>
        <w:t>методика читання та освоєння такого курсу буде мати свої особливості: застосування сучасних лекційних форм: лекції удвох; проблемні лекції - дискусії двох - трьох фахівців з різних позицій вирішальних загальну проблему;</w:t>
      </w:r>
      <w:r w:rsidR="00D22DAB">
        <w:rPr>
          <w:color w:val="000000"/>
          <w:lang w:val="uk-UA"/>
        </w:rPr>
        <w:t xml:space="preserve"> д) </w:t>
      </w:r>
      <w:r w:rsidRPr="00C06113">
        <w:rPr>
          <w:color w:val="000000"/>
          <w:lang w:val="uk-UA"/>
        </w:rPr>
        <w:t>розробити тематику творчих завдань для студентів на стику двох, трьох наук;</w:t>
      </w:r>
      <w:r w:rsidR="00D22DAB">
        <w:rPr>
          <w:color w:val="000000"/>
          <w:lang w:val="uk-UA"/>
        </w:rPr>
        <w:t xml:space="preserve"> є) </w:t>
      </w:r>
      <w:r w:rsidRPr="00C06113">
        <w:rPr>
          <w:color w:val="000000"/>
          <w:lang w:val="uk-UA"/>
        </w:rPr>
        <w:t>організувати студентські конф</w:t>
      </w:r>
      <w:r w:rsidR="00747DBC">
        <w:rPr>
          <w:color w:val="000000"/>
          <w:lang w:val="uk-UA"/>
        </w:rPr>
        <w:t>еренції міждисциплінарного типу</w:t>
      </w:r>
      <w:r w:rsidR="006F7E40" w:rsidRPr="00C06113">
        <w:rPr>
          <w:color w:val="000000"/>
          <w:lang w:val="uk-UA"/>
        </w:rPr>
        <w:t>;</w:t>
      </w:r>
    </w:p>
    <w:p w:rsidR="00857C14" w:rsidRPr="00857C14" w:rsidRDefault="00747DBC" w:rsidP="00857C14">
      <w:pPr>
        <w:pStyle w:val="a3"/>
        <w:spacing w:before="0" w:beforeAutospacing="0" w:after="0" w:afterAutospacing="0"/>
        <w:ind w:firstLine="567"/>
        <w:jc w:val="both"/>
        <w:textAlignment w:val="top"/>
        <w:rPr>
          <w:lang w:val="uk-UA"/>
        </w:rPr>
      </w:pPr>
      <w:r>
        <w:rPr>
          <w:color w:val="000000"/>
          <w:lang w:val="uk-UA"/>
        </w:rPr>
        <w:t xml:space="preserve">3. </w:t>
      </w:r>
      <w:r w:rsidR="00857C14" w:rsidRPr="00857C14">
        <w:rPr>
          <w:lang w:val="uk-UA"/>
        </w:rPr>
        <w:t>Ментально-опосередковані зв’язки виникають, коли засобами різноманітних навчальних дисциплін ф</w:t>
      </w:r>
      <w:r w:rsidR="00857C14">
        <w:rPr>
          <w:lang w:val="uk-UA"/>
        </w:rPr>
        <w:t>ормуються одні й ті ж компонен</w:t>
      </w:r>
      <w:r w:rsidR="00857C14" w:rsidRPr="00857C14">
        <w:rPr>
          <w:lang w:val="uk-UA"/>
        </w:rPr>
        <w:t>ти та інтелектуальні вміння, необхідні ф</w:t>
      </w:r>
      <w:r w:rsidR="00857C14">
        <w:rPr>
          <w:lang w:val="uk-UA"/>
        </w:rPr>
        <w:t>ахівцю у його професійній діяль</w:t>
      </w:r>
      <w:r w:rsidR="00857C14" w:rsidRPr="00857C14">
        <w:rPr>
          <w:lang w:val="uk-UA"/>
        </w:rPr>
        <w:t xml:space="preserve">ності. </w:t>
      </w:r>
      <w:r w:rsidR="00F80A0A">
        <w:rPr>
          <w:lang w:val="uk-UA"/>
        </w:rPr>
        <w:t>Ц</w:t>
      </w:r>
      <w:r w:rsidR="00857C14">
        <w:t xml:space="preserve">е </w:t>
      </w:r>
      <w:proofErr w:type="spellStart"/>
      <w:r w:rsidR="00857C14">
        <w:t>можуть</w:t>
      </w:r>
      <w:proofErr w:type="spellEnd"/>
      <w:r w:rsidR="00857C14">
        <w:t xml:space="preserve"> бути </w:t>
      </w:r>
      <w:r w:rsidR="00857C14" w:rsidRPr="00857C14">
        <w:rPr>
          <w:lang w:val="uk-UA"/>
        </w:rPr>
        <w:t>логічні методи аналізу і висновків, просторова уява, образно-інтуїтивне мислення та ін.</w:t>
      </w:r>
    </w:p>
    <w:p w:rsidR="00857C14" w:rsidRDefault="00857C14" w:rsidP="00857C14">
      <w:pPr>
        <w:pStyle w:val="a3"/>
        <w:spacing w:before="0" w:beforeAutospacing="0" w:after="0" w:afterAutospacing="0"/>
        <w:ind w:firstLine="567"/>
        <w:jc w:val="both"/>
        <w:textAlignment w:val="top"/>
        <w:rPr>
          <w:b/>
          <w:lang w:val="uk-UA"/>
        </w:rPr>
      </w:pPr>
      <w:r w:rsidRPr="00857C14">
        <w:rPr>
          <w:lang w:val="uk-UA"/>
        </w:rPr>
        <w:t xml:space="preserve">4. Опосередковано-прикладні зв’язки формуються тоді, коли поняття однієї науки використовуються при вивченні іншої. Вони виникають у процесі гуманізації, </w:t>
      </w:r>
      <w:proofErr w:type="spellStart"/>
      <w:r w:rsidRPr="00857C14">
        <w:rPr>
          <w:lang w:val="uk-UA"/>
        </w:rPr>
        <w:t>фундаменталізації</w:t>
      </w:r>
      <w:proofErr w:type="spellEnd"/>
      <w:r w:rsidRPr="00857C14">
        <w:rPr>
          <w:lang w:val="uk-UA"/>
        </w:rPr>
        <w:t xml:space="preserve">, </w:t>
      </w:r>
      <w:proofErr w:type="spellStart"/>
      <w:r w:rsidRPr="00857C14">
        <w:rPr>
          <w:lang w:val="uk-UA"/>
        </w:rPr>
        <w:t>екологізації</w:t>
      </w:r>
      <w:proofErr w:type="spellEnd"/>
      <w:r w:rsidR="004F1FB3">
        <w:rPr>
          <w:lang w:val="uk-UA"/>
        </w:rPr>
        <w:t xml:space="preserve"> освіти. </w:t>
      </w:r>
      <w:r w:rsidRPr="00857C14">
        <w:rPr>
          <w:b/>
          <w:lang w:val="uk-UA"/>
        </w:rPr>
        <w:t>(</w:t>
      </w:r>
      <w:proofErr w:type="spellStart"/>
      <w:r w:rsidRPr="00F80A0A">
        <w:rPr>
          <w:b/>
          <w:lang w:val="uk-UA"/>
        </w:rPr>
        <w:t>Куриленко</w:t>
      </w:r>
      <w:proofErr w:type="spellEnd"/>
      <w:r w:rsidRPr="00F80A0A">
        <w:rPr>
          <w:b/>
          <w:lang w:val="uk-UA"/>
        </w:rPr>
        <w:t xml:space="preserve"> С.П., Сергєєв О.В</w:t>
      </w:r>
      <w:r w:rsidRPr="00857C14">
        <w:rPr>
          <w:b/>
          <w:lang w:val="uk-UA"/>
        </w:rPr>
        <w:t>)</w:t>
      </w:r>
    </w:p>
    <w:p w:rsidR="005F0A1F" w:rsidRPr="00BC6B6E" w:rsidRDefault="005F0A1F" w:rsidP="005F0A1F">
      <w:pPr>
        <w:pStyle w:val="a3"/>
        <w:shd w:val="clear" w:color="auto" w:fill="FFFFFF"/>
        <w:spacing w:before="0" w:beforeAutospacing="0" w:after="0" w:afterAutospacing="0"/>
        <w:ind w:firstLine="567"/>
        <w:jc w:val="both"/>
        <w:rPr>
          <w:color w:val="000000"/>
          <w:lang w:val="uk-UA"/>
        </w:rPr>
      </w:pPr>
      <w:r w:rsidRPr="00BC6B6E">
        <w:rPr>
          <w:color w:val="000000"/>
          <w:lang w:val="uk-UA"/>
        </w:rPr>
        <w:t>Вважаючи інтегративний підхід у навчанні чинником</w:t>
      </w:r>
      <w:r w:rsidR="00BC6B6E">
        <w:rPr>
          <w:color w:val="000000"/>
          <w:lang w:val="uk-UA"/>
        </w:rPr>
        <w:t xml:space="preserve"> </w:t>
      </w:r>
      <w:r w:rsidRPr="00BC6B6E">
        <w:rPr>
          <w:color w:val="000000"/>
          <w:lang w:val="uk-UA"/>
        </w:rPr>
        <w:t>формування п</w:t>
      </w:r>
      <w:r w:rsidR="00BC6B6E">
        <w:rPr>
          <w:color w:val="000000"/>
          <w:lang w:val="uk-UA"/>
        </w:rPr>
        <w:t>рофесійної свідомості студентів</w:t>
      </w:r>
      <w:r w:rsidRPr="00BC6B6E">
        <w:rPr>
          <w:color w:val="000000"/>
          <w:lang w:val="uk-UA"/>
        </w:rPr>
        <w:t xml:space="preserve">, ми розглядаємо інтеграцію як процес упорядкування, узгодження та об’єднання структур та функцій, </w:t>
      </w:r>
      <w:r w:rsidR="00BC6B6E">
        <w:rPr>
          <w:color w:val="000000"/>
          <w:lang w:val="uk-UA"/>
        </w:rPr>
        <w:t>в</w:t>
      </w:r>
      <w:r w:rsidRPr="00BC6B6E">
        <w:rPr>
          <w:color w:val="000000"/>
          <w:lang w:val="uk-UA"/>
        </w:rPr>
        <w:t xml:space="preserve">ін проявляється не тільки у посиленні зв’язків, як її найчастіше розуміють, а й, передусім, у якісній зміні похідних компонентів. Якщо такої зміни у ході навчального процесу не відбувається, то не відбувається й посилення зв’язків </w:t>
      </w:r>
      <w:r w:rsidRPr="00BC6B6E">
        <w:rPr>
          <w:color w:val="000000"/>
          <w:lang w:val="uk-UA"/>
        </w:rPr>
        <w:lastRenderedPageBreak/>
        <w:t>між набутими знаннями і засобами професійної діяльності, воно підміняється механічним поєднанням, що не дає потрібного ефекту.</w:t>
      </w:r>
    </w:p>
    <w:p w:rsidR="005F0A1F" w:rsidRPr="00BC6B6E" w:rsidRDefault="005F0A1F" w:rsidP="005F0A1F">
      <w:pPr>
        <w:pStyle w:val="a3"/>
        <w:shd w:val="clear" w:color="auto" w:fill="FFFFFF"/>
        <w:spacing w:before="0" w:beforeAutospacing="0" w:after="0" w:afterAutospacing="0"/>
        <w:ind w:firstLine="567"/>
        <w:jc w:val="both"/>
        <w:rPr>
          <w:color w:val="000000"/>
          <w:lang w:val="uk-UA"/>
        </w:rPr>
      </w:pPr>
      <w:r w:rsidRPr="00BC6B6E">
        <w:rPr>
          <w:color w:val="000000"/>
          <w:lang w:val="uk-UA"/>
        </w:rPr>
        <w:t xml:space="preserve">Інтеграція у навчальному процесі у корені змінює зміст та структуру сучасного наукового знання, інтелектуально-концептуальні можливості окремих наук. Це найважливіший засіб досягнення єдності знання у змістовному, структурному, логіко-гносеологічному, науково-організаційному аспектах. Використовуючи можливості інтегративного підходу при розгляданні процесу становлення та розвитку професійного рівня свідомості майбутнього </w:t>
      </w:r>
      <w:r w:rsidR="00BC6B6E">
        <w:rPr>
          <w:color w:val="000000"/>
          <w:lang w:val="uk-UA"/>
        </w:rPr>
        <w:t>професіонала</w:t>
      </w:r>
      <w:r w:rsidR="00F80A0A">
        <w:rPr>
          <w:color w:val="000000"/>
          <w:lang w:val="uk-UA"/>
        </w:rPr>
        <w:t>, суспільство має</w:t>
      </w:r>
      <w:r w:rsidRPr="00BC6B6E">
        <w:rPr>
          <w:color w:val="000000"/>
          <w:lang w:val="uk-UA"/>
        </w:rPr>
        <w:t xml:space="preserve"> створення простору професіоналізації особисто</w:t>
      </w:r>
      <w:r w:rsidR="00F80A0A">
        <w:rPr>
          <w:color w:val="000000"/>
          <w:lang w:val="uk-UA"/>
        </w:rPr>
        <w:t>сті фахівця</w:t>
      </w:r>
      <w:r w:rsidRPr="00BC6B6E">
        <w:rPr>
          <w:color w:val="000000"/>
          <w:lang w:val="uk-UA"/>
        </w:rPr>
        <w:t xml:space="preserve"> в процесі багаторівневої підготовки за інтегрованою групою професійно-орієнтованих дисциплін. Проте, інтегративний підхід у професійній підготовці потребує створення нової наукової концепції побудови системи комплексного навчання на основі програмно-теоретичної, структурної та функціональної взаємообумовленості, що надає їй статусу універсальності в системі підготовки фахівців у відповідності до вимог розвитку суспільства. Для цього треба намагатися будувати навчальний процес таким чином, щоб він дозволив майбутнім </w:t>
      </w:r>
      <w:r w:rsidR="00DC6C9E">
        <w:rPr>
          <w:color w:val="000000"/>
          <w:lang w:val="uk-UA"/>
        </w:rPr>
        <w:t>спеціалістам</w:t>
      </w:r>
      <w:r w:rsidRPr="00BC6B6E">
        <w:rPr>
          <w:color w:val="000000"/>
          <w:lang w:val="uk-UA"/>
        </w:rPr>
        <w:t xml:space="preserve"> в повній мірі розкрити та розвинути свій творчий потенціал у </w:t>
      </w:r>
      <w:proofErr w:type="spellStart"/>
      <w:r w:rsidRPr="00BC6B6E">
        <w:rPr>
          <w:color w:val="000000"/>
          <w:lang w:val="uk-UA"/>
        </w:rPr>
        <w:t>квазіпрофесійній</w:t>
      </w:r>
      <w:proofErr w:type="spellEnd"/>
      <w:r w:rsidRPr="00BC6B6E">
        <w:rPr>
          <w:color w:val="000000"/>
          <w:lang w:val="uk-UA"/>
        </w:rPr>
        <w:t xml:space="preserve"> діяльності.</w:t>
      </w:r>
    </w:p>
    <w:p w:rsidR="005F0A1F" w:rsidRPr="00BC6B6E" w:rsidRDefault="005F0A1F" w:rsidP="005F0A1F">
      <w:pPr>
        <w:pStyle w:val="a3"/>
        <w:shd w:val="clear" w:color="auto" w:fill="FFFFFF"/>
        <w:spacing w:before="0" w:beforeAutospacing="0" w:after="0" w:afterAutospacing="0"/>
        <w:ind w:firstLine="567"/>
        <w:jc w:val="both"/>
        <w:rPr>
          <w:color w:val="000000"/>
          <w:lang w:val="uk-UA"/>
        </w:rPr>
      </w:pPr>
      <w:r w:rsidRPr="00BC6B6E">
        <w:rPr>
          <w:color w:val="000000"/>
          <w:lang w:val="uk-UA"/>
        </w:rPr>
        <w:t xml:space="preserve">Сутністю </w:t>
      </w:r>
      <w:proofErr w:type="spellStart"/>
      <w:r w:rsidRPr="00BC6B6E">
        <w:rPr>
          <w:color w:val="000000"/>
          <w:lang w:val="uk-UA"/>
        </w:rPr>
        <w:t>квазіпрофесійної</w:t>
      </w:r>
      <w:proofErr w:type="spellEnd"/>
      <w:r w:rsidRPr="00BC6B6E">
        <w:rPr>
          <w:color w:val="000000"/>
          <w:lang w:val="uk-UA"/>
        </w:rPr>
        <w:t xml:space="preserve"> діяльності студентів є відтворення в аудиторних умовах і на мові відповідних наукових дисциплін умов і динаміки видів майбутньої професійної діяльності, відносин і дій людей, що зайняті в ній. За таких умов задається контекст праці, яка виконуватиметься вже за межами аудиторії, вдало моделюється її предметний і соціальний зміст.</w:t>
      </w:r>
    </w:p>
    <w:p w:rsidR="005F0A1F" w:rsidRPr="00636FEF" w:rsidRDefault="005F0A1F" w:rsidP="00F80A0A">
      <w:pPr>
        <w:pStyle w:val="a3"/>
        <w:shd w:val="clear" w:color="auto" w:fill="FFFFFF"/>
        <w:spacing w:before="0" w:beforeAutospacing="0" w:after="0" w:afterAutospacing="0"/>
        <w:ind w:firstLine="567"/>
        <w:jc w:val="both"/>
        <w:rPr>
          <w:color w:val="000000"/>
          <w:lang w:val="uk-UA"/>
        </w:rPr>
      </w:pPr>
      <w:r w:rsidRPr="00BC6B6E">
        <w:rPr>
          <w:color w:val="000000"/>
          <w:lang w:val="uk-UA"/>
        </w:rPr>
        <w:t xml:space="preserve">Необхідність вирішення певних учбових завдань, ситуацій ставить студентів у </w:t>
      </w:r>
      <w:proofErr w:type="spellStart"/>
      <w:r w:rsidRPr="00BC6B6E">
        <w:rPr>
          <w:color w:val="000000"/>
          <w:lang w:val="uk-UA"/>
        </w:rPr>
        <w:t>діяльнісну</w:t>
      </w:r>
      <w:proofErr w:type="spellEnd"/>
      <w:r w:rsidRPr="00BC6B6E">
        <w:rPr>
          <w:color w:val="000000"/>
          <w:lang w:val="uk-UA"/>
        </w:rPr>
        <w:t xml:space="preserve"> позицію, забезпечує змістовну реалізацію принципу зв’язку теорії і практики. До завершення навчання студенти одержують більш розвинену практику застосуванн</w:t>
      </w:r>
      <w:r w:rsidR="00F80A0A">
        <w:rPr>
          <w:color w:val="000000"/>
          <w:lang w:val="uk-UA"/>
        </w:rPr>
        <w:t>я знань, що засвоюються у засобах</w:t>
      </w:r>
      <w:r w:rsidRPr="00BC6B6E">
        <w:rPr>
          <w:color w:val="000000"/>
          <w:lang w:val="uk-UA"/>
        </w:rPr>
        <w:t xml:space="preserve"> регуляції</w:t>
      </w:r>
      <w:r w:rsidR="00F80A0A">
        <w:rPr>
          <w:color w:val="000000"/>
          <w:lang w:val="uk-UA"/>
        </w:rPr>
        <w:t xml:space="preserve"> власної </w:t>
      </w:r>
      <w:r w:rsidRPr="00BC6B6E">
        <w:rPr>
          <w:color w:val="000000"/>
          <w:lang w:val="uk-UA"/>
        </w:rPr>
        <w:t xml:space="preserve">навчальної, </w:t>
      </w:r>
      <w:proofErr w:type="spellStart"/>
      <w:r w:rsidRPr="00BC6B6E">
        <w:rPr>
          <w:color w:val="000000"/>
          <w:lang w:val="uk-UA"/>
        </w:rPr>
        <w:t>квазіпрофесійної</w:t>
      </w:r>
      <w:proofErr w:type="spellEnd"/>
      <w:r w:rsidRPr="00BC6B6E">
        <w:rPr>
          <w:color w:val="000000"/>
          <w:lang w:val="uk-UA"/>
        </w:rPr>
        <w:t xml:space="preserve"> і, нарешті, професійної</w:t>
      </w:r>
      <w:r w:rsidR="00F80A0A">
        <w:rPr>
          <w:color w:val="000000"/>
          <w:lang w:val="uk-UA"/>
        </w:rPr>
        <w:t xml:space="preserve"> діяльності</w:t>
      </w:r>
      <w:r w:rsidRPr="00BC6B6E">
        <w:rPr>
          <w:color w:val="000000"/>
          <w:lang w:val="uk-UA"/>
        </w:rPr>
        <w:t>. Знання в такому разі засвоюються не заради самого засвоєння або успішного складання іспитів, вони несуть певну смислову функцію, що обумовлює пізнавальні та професійні мотиви суб’єктів навчання. Перехід від навчальної діяльності до професійної забезпечується поступовою трансформацією мотивів з навчальних у професійні.</w:t>
      </w:r>
      <w:r w:rsidR="00F80A0A">
        <w:rPr>
          <w:color w:val="000000"/>
          <w:lang w:val="uk-UA"/>
        </w:rPr>
        <w:t xml:space="preserve"> (</w:t>
      </w:r>
      <w:r w:rsidR="00636FEF" w:rsidRPr="00636FEF">
        <w:rPr>
          <w:bCs/>
          <w:color w:val="000000"/>
          <w:lang w:val="uk-UA" w:eastAsia="uk-UA"/>
        </w:rPr>
        <w:t>А.І. Шевченко, Н.Ф.Шевченко</w:t>
      </w:r>
      <w:r w:rsidR="00636FEF" w:rsidRPr="00F80A0A">
        <w:rPr>
          <w:color w:val="000000"/>
          <w:lang w:val="uk-UA"/>
        </w:rPr>
        <w:t>)</w:t>
      </w:r>
    </w:p>
    <w:p w:rsidR="00857C14" w:rsidRPr="00857C14" w:rsidRDefault="00857C14" w:rsidP="00857C14">
      <w:pPr>
        <w:pStyle w:val="a3"/>
        <w:spacing w:before="0" w:beforeAutospacing="0" w:after="0" w:afterAutospacing="0"/>
        <w:ind w:firstLine="567"/>
        <w:jc w:val="both"/>
        <w:textAlignment w:val="top"/>
        <w:rPr>
          <w:b/>
          <w:color w:val="000000"/>
          <w:lang w:val="uk-UA"/>
        </w:rPr>
      </w:pPr>
    </w:p>
    <w:p w:rsidR="001754B8" w:rsidRPr="00810392" w:rsidRDefault="003C4B67" w:rsidP="00857C14">
      <w:pPr>
        <w:pStyle w:val="a3"/>
        <w:spacing w:before="0" w:beforeAutospacing="0" w:after="0" w:afterAutospacing="0"/>
        <w:ind w:firstLine="567"/>
        <w:jc w:val="center"/>
        <w:textAlignment w:val="top"/>
        <w:rPr>
          <w:b/>
          <w:color w:val="000000"/>
          <w:lang w:val="uk-UA"/>
        </w:rPr>
      </w:pPr>
      <w:r>
        <w:rPr>
          <w:b/>
          <w:color w:val="000000"/>
          <w:lang w:val="uk-UA"/>
        </w:rPr>
        <w:t>Список використаних джерел</w:t>
      </w:r>
    </w:p>
    <w:p w:rsidR="001754B8" w:rsidRDefault="001754B8" w:rsidP="008A2D3B">
      <w:pPr>
        <w:pStyle w:val="a3"/>
        <w:spacing w:before="0" w:beforeAutospacing="0" w:after="0" w:afterAutospacing="0"/>
        <w:ind w:firstLine="567"/>
        <w:jc w:val="both"/>
        <w:textAlignment w:val="top"/>
        <w:rPr>
          <w:color w:val="000000"/>
          <w:lang w:val="uk-UA"/>
        </w:rPr>
      </w:pPr>
    </w:p>
    <w:p w:rsidR="004F1FB3" w:rsidRDefault="004F1FB3" w:rsidP="006001D9">
      <w:pPr>
        <w:pStyle w:val="a3"/>
        <w:numPr>
          <w:ilvl w:val="0"/>
          <w:numId w:val="1"/>
        </w:numPr>
        <w:spacing w:before="0" w:beforeAutospacing="0" w:after="0" w:afterAutospacing="0"/>
        <w:ind w:left="0" w:firstLine="567"/>
        <w:jc w:val="both"/>
        <w:textAlignment w:val="top"/>
        <w:rPr>
          <w:lang w:val="uk-UA"/>
        </w:rPr>
      </w:pPr>
      <w:r w:rsidRPr="00810392">
        <w:t xml:space="preserve">Беленький Г.И. Взаимосвязь предметов гуманитарного </w:t>
      </w:r>
      <w:proofErr w:type="spellStart"/>
      <w:r w:rsidRPr="00810392">
        <w:t>цыкла</w:t>
      </w:r>
      <w:proofErr w:type="spellEnd"/>
      <w:r w:rsidRPr="00810392">
        <w:t xml:space="preserve"> </w:t>
      </w:r>
      <w:r w:rsidR="006665FC">
        <w:rPr>
          <w:lang w:val="uk-UA"/>
        </w:rPr>
        <w:t>/ Г.</w:t>
      </w:r>
      <w:r w:rsidR="006665FC">
        <w:t>И. Беленький</w:t>
      </w:r>
      <w:r w:rsidRPr="00810392">
        <w:t>// Нар</w:t>
      </w:r>
      <w:proofErr w:type="gramStart"/>
      <w:r w:rsidRPr="00810392">
        <w:t>.</w:t>
      </w:r>
      <w:proofErr w:type="gramEnd"/>
      <w:r w:rsidRPr="00810392">
        <w:t xml:space="preserve"> </w:t>
      </w:r>
      <w:proofErr w:type="gramStart"/>
      <w:r w:rsidRPr="00810392">
        <w:t>о</w:t>
      </w:r>
      <w:proofErr w:type="gramEnd"/>
      <w:r w:rsidRPr="00810392">
        <w:t>браз. – 1977. – № 9. – С. 42-48.</w:t>
      </w:r>
    </w:p>
    <w:p w:rsidR="008A2D3B" w:rsidRPr="008A2D3B" w:rsidRDefault="008A2D3B" w:rsidP="006001D9">
      <w:pPr>
        <w:pStyle w:val="a3"/>
        <w:numPr>
          <w:ilvl w:val="0"/>
          <w:numId w:val="1"/>
        </w:numPr>
        <w:spacing w:before="0" w:beforeAutospacing="0" w:after="0" w:afterAutospacing="0"/>
        <w:ind w:left="0" w:firstLine="567"/>
        <w:jc w:val="both"/>
        <w:textAlignment w:val="top"/>
        <w:rPr>
          <w:color w:val="000000"/>
          <w:lang w:val="uk-UA"/>
        </w:rPr>
      </w:pPr>
      <w:r w:rsidRPr="008A2D3B">
        <w:rPr>
          <w:rFonts w:eastAsia="ArialNarrow"/>
          <w:color w:val="231F20"/>
          <w:lang w:val="uk-UA"/>
        </w:rPr>
        <w:t xml:space="preserve">Великий тлумачний словник сучасної української мови / [уклад. і </w:t>
      </w:r>
      <w:proofErr w:type="spellStart"/>
      <w:r w:rsidRPr="008A2D3B">
        <w:rPr>
          <w:rFonts w:eastAsia="ArialNarrow"/>
          <w:color w:val="231F20"/>
          <w:lang w:val="uk-UA"/>
        </w:rPr>
        <w:t>голов</w:t>
      </w:r>
      <w:proofErr w:type="spellEnd"/>
      <w:r w:rsidRPr="008A2D3B">
        <w:rPr>
          <w:rFonts w:eastAsia="ArialNarrow"/>
          <w:color w:val="231F20"/>
          <w:lang w:val="uk-UA"/>
        </w:rPr>
        <w:t xml:space="preserve">. ред. Бусел В.Т.]. – К.: Ірпінь: ВТФ </w:t>
      </w:r>
      <w:proofErr w:type="spellStart"/>
      <w:r w:rsidRPr="008A2D3B">
        <w:rPr>
          <w:rFonts w:eastAsia="ArialNarrow"/>
          <w:color w:val="231F20"/>
          <w:lang w:val="uk-UA"/>
        </w:rPr>
        <w:t>“Перун”</w:t>
      </w:r>
      <w:proofErr w:type="spellEnd"/>
      <w:r w:rsidRPr="008A2D3B">
        <w:rPr>
          <w:rFonts w:eastAsia="ArialNarrow"/>
          <w:color w:val="231F20"/>
          <w:lang w:val="uk-UA"/>
        </w:rPr>
        <w:t>, 2005. – 1728 с.</w:t>
      </w:r>
    </w:p>
    <w:p w:rsidR="004F1FB3" w:rsidRDefault="004F1FB3" w:rsidP="006001D9">
      <w:pPr>
        <w:pStyle w:val="a3"/>
        <w:numPr>
          <w:ilvl w:val="0"/>
          <w:numId w:val="1"/>
        </w:numPr>
        <w:spacing w:before="0" w:beforeAutospacing="0" w:after="0" w:afterAutospacing="0"/>
        <w:ind w:left="0" w:firstLine="567"/>
        <w:jc w:val="both"/>
        <w:textAlignment w:val="top"/>
        <w:rPr>
          <w:lang w:val="uk-UA"/>
        </w:rPr>
      </w:pPr>
      <w:r w:rsidRPr="00810392">
        <w:t>Вернадский В.И. Размышления натуралиста. Науч</w:t>
      </w:r>
      <w:r w:rsidR="00062D7C">
        <w:t>ная мысль как планетарное явле</w:t>
      </w:r>
      <w:r w:rsidRPr="00810392">
        <w:t xml:space="preserve">ние / В.И. Вернадский. – М., 1977. – 520 </w:t>
      </w:r>
      <w:proofErr w:type="spellStart"/>
      <w:r w:rsidRPr="00810392">
        <w:t>c</w:t>
      </w:r>
      <w:proofErr w:type="spellEnd"/>
      <w:r w:rsidRPr="00810392">
        <w:t>.</w:t>
      </w:r>
    </w:p>
    <w:p w:rsidR="00062D7C" w:rsidRPr="00062D7C" w:rsidRDefault="006665FC" w:rsidP="006001D9">
      <w:pPr>
        <w:pStyle w:val="a3"/>
        <w:numPr>
          <w:ilvl w:val="0"/>
          <w:numId w:val="1"/>
        </w:numPr>
        <w:spacing w:before="0" w:beforeAutospacing="0" w:after="0" w:afterAutospacing="0"/>
        <w:ind w:left="0" w:firstLine="567"/>
        <w:jc w:val="both"/>
        <w:textAlignment w:val="top"/>
        <w:rPr>
          <w:color w:val="000000"/>
          <w:lang w:val="uk-UA"/>
        </w:rPr>
      </w:pPr>
      <w:proofErr w:type="spellStart"/>
      <w:r>
        <w:rPr>
          <w:lang w:val="uk-UA"/>
        </w:rPr>
        <w:t>Гломозда</w:t>
      </w:r>
      <w:proofErr w:type="spellEnd"/>
      <w:r>
        <w:rPr>
          <w:lang w:val="uk-UA"/>
        </w:rPr>
        <w:t xml:space="preserve"> В.</w:t>
      </w:r>
      <w:r w:rsidR="00062D7C" w:rsidRPr="00810392">
        <w:rPr>
          <w:lang w:val="uk-UA"/>
        </w:rPr>
        <w:t xml:space="preserve">Г. Вивчення тем інтегративного характеру як спосіб здійснення </w:t>
      </w:r>
      <w:proofErr w:type="spellStart"/>
      <w:r w:rsidR="00062D7C" w:rsidRPr="00810392">
        <w:rPr>
          <w:lang w:val="uk-UA"/>
        </w:rPr>
        <w:t>міжпредметних</w:t>
      </w:r>
      <w:proofErr w:type="spellEnd"/>
      <w:r w:rsidR="00062D7C" w:rsidRPr="00810392">
        <w:rPr>
          <w:lang w:val="uk-UA"/>
        </w:rPr>
        <w:t xml:space="preserve"> зв'язків </w:t>
      </w:r>
      <w:r>
        <w:rPr>
          <w:lang w:val="uk-UA"/>
        </w:rPr>
        <w:t xml:space="preserve">/В.Г. </w:t>
      </w:r>
      <w:proofErr w:type="spellStart"/>
      <w:r>
        <w:rPr>
          <w:lang w:val="uk-UA"/>
        </w:rPr>
        <w:t>Гломозда</w:t>
      </w:r>
      <w:proofErr w:type="spellEnd"/>
      <w:r>
        <w:rPr>
          <w:lang w:val="uk-UA"/>
        </w:rPr>
        <w:t xml:space="preserve"> </w:t>
      </w:r>
      <w:r w:rsidR="00062D7C" w:rsidRPr="00810392">
        <w:rPr>
          <w:lang w:val="uk-UA"/>
        </w:rPr>
        <w:t xml:space="preserve">// Педагогіка. </w:t>
      </w:r>
      <w:proofErr w:type="spellStart"/>
      <w:r w:rsidR="00062D7C" w:rsidRPr="00810392">
        <w:rPr>
          <w:lang w:val="uk-UA"/>
        </w:rPr>
        <w:t>Респ</w:t>
      </w:r>
      <w:proofErr w:type="spellEnd"/>
      <w:r w:rsidR="00062D7C" w:rsidRPr="00810392">
        <w:rPr>
          <w:lang w:val="uk-UA"/>
        </w:rPr>
        <w:t xml:space="preserve">. </w:t>
      </w:r>
      <w:proofErr w:type="spellStart"/>
      <w:r w:rsidR="00062D7C" w:rsidRPr="00810392">
        <w:rPr>
          <w:lang w:val="uk-UA"/>
        </w:rPr>
        <w:t>наук.-мет</w:t>
      </w:r>
      <w:proofErr w:type="spellEnd"/>
      <w:r w:rsidR="00062D7C" w:rsidRPr="00810392">
        <w:rPr>
          <w:lang w:val="uk-UA"/>
        </w:rPr>
        <w:t>. зб. Вип. 30. – Київ, 1991. – С. 17- 20.</w:t>
      </w:r>
    </w:p>
    <w:p w:rsidR="006665FC" w:rsidRPr="006665FC" w:rsidRDefault="001754B8" w:rsidP="006665FC">
      <w:pPr>
        <w:pStyle w:val="a3"/>
        <w:numPr>
          <w:ilvl w:val="0"/>
          <w:numId w:val="1"/>
        </w:numPr>
        <w:spacing w:before="0" w:beforeAutospacing="0" w:after="0" w:afterAutospacing="0"/>
        <w:ind w:left="0" w:firstLine="567"/>
        <w:jc w:val="both"/>
        <w:textAlignment w:val="top"/>
        <w:rPr>
          <w:color w:val="000000"/>
          <w:lang w:val="uk-UA"/>
        </w:rPr>
      </w:pPr>
      <w:proofErr w:type="spellStart"/>
      <w:r w:rsidRPr="00810392">
        <w:rPr>
          <w:color w:val="000000"/>
          <w:lang w:val="uk-UA"/>
        </w:rPr>
        <w:t>Гузеев</w:t>
      </w:r>
      <w:proofErr w:type="spellEnd"/>
      <w:r w:rsidRPr="00810392">
        <w:rPr>
          <w:color w:val="000000"/>
          <w:lang w:val="uk-UA"/>
        </w:rPr>
        <w:t xml:space="preserve"> В.В. </w:t>
      </w:r>
      <w:proofErr w:type="spellStart"/>
      <w:r w:rsidRPr="00810392">
        <w:rPr>
          <w:color w:val="000000"/>
          <w:lang w:val="uk-UA"/>
        </w:rPr>
        <w:t>Образовательная</w:t>
      </w:r>
      <w:proofErr w:type="spellEnd"/>
      <w:r w:rsidRPr="00810392">
        <w:rPr>
          <w:color w:val="000000"/>
          <w:lang w:val="uk-UA"/>
        </w:rPr>
        <w:t xml:space="preserve"> </w:t>
      </w:r>
      <w:proofErr w:type="spellStart"/>
      <w:r w:rsidRPr="00810392">
        <w:rPr>
          <w:color w:val="000000"/>
          <w:lang w:val="uk-UA"/>
        </w:rPr>
        <w:t>технология</w:t>
      </w:r>
      <w:proofErr w:type="spellEnd"/>
      <w:r w:rsidRPr="00810392">
        <w:rPr>
          <w:color w:val="000000"/>
          <w:lang w:val="uk-UA"/>
        </w:rPr>
        <w:t xml:space="preserve"> ТОГИС-ПК.- [</w:t>
      </w:r>
      <w:proofErr w:type="spellStart"/>
      <w:r w:rsidRPr="00810392">
        <w:rPr>
          <w:color w:val="000000"/>
          <w:lang w:val="uk-UA"/>
        </w:rPr>
        <w:t>Электронный</w:t>
      </w:r>
      <w:proofErr w:type="spellEnd"/>
      <w:r w:rsidRPr="00810392">
        <w:rPr>
          <w:color w:val="000000"/>
          <w:lang w:val="uk-UA"/>
        </w:rPr>
        <w:t xml:space="preserve"> ресурс] </w:t>
      </w:r>
      <w:r w:rsidR="006665FC">
        <w:rPr>
          <w:color w:val="000000"/>
          <w:lang w:val="uk-UA"/>
        </w:rPr>
        <w:t xml:space="preserve">/ В.В. </w:t>
      </w:r>
      <w:proofErr w:type="spellStart"/>
      <w:r w:rsidR="006665FC">
        <w:rPr>
          <w:color w:val="000000"/>
          <w:lang w:val="uk-UA"/>
        </w:rPr>
        <w:t>Гузеев</w:t>
      </w:r>
      <w:proofErr w:type="spellEnd"/>
      <w:r w:rsidR="006665FC">
        <w:rPr>
          <w:color w:val="000000"/>
          <w:lang w:val="uk-UA"/>
        </w:rPr>
        <w:t xml:space="preserve">// - Режим доступу: </w:t>
      </w:r>
      <w:proofErr w:type="spellStart"/>
      <w:r w:rsidRPr="006665FC">
        <w:rPr>
          <w:color w:val="0000FF"/>
          <w:u w:val="single"/>
          <w:lang w:val="uk-UA"/>
        </w:rPr>
        <w:t>http</w:t>
      </w:r>
      <w:proofErr w:type="spellEnd"/>
      <w:r w:rsidRPr="006665FC">
        <w:rPr>
          <w:color w:val="0000FF"/>
          <w:u w:val="single"/>
          <w:lang w:val="uk-UA"/>
        </w:rPr>
        <w:t>//</w:t>
      </w:r>
      <w:proofErr w:type="spellStart"/>
      <w:r w:rsidRPr="006665FC">
        <w:rPr>
          <w:color w:val="0000FF"/>
          <w:u w:val="single"/>
          <w:lang w:val="uk-UA"/>
        </w:rPr>
        <w:t>www</w:t>
      </w:r>
      <w:proofErr w:type="spellEnd"/>
      <w:r w:rsidRPr="006665FC">
        <w:rPr>
          <w:color w:val="0000FF"/>
          <w:u w:val="single"/>
          <w:lang w:val="uk-UA"/>
        </w:rPr>
        <w:t>/</w:t>
      </w:r>
      <w:proofErr w:type="spellStart"/>
      <w:r w:rsidRPr="006665FC">
        <w:rPr>
          <w:color w:val="0000FF"/>
          <w:u w:val="single"/>
          <w:lang w:val="uk-UA"/>
        </w:rPr>
        <w:t>gouzeev.ru</w:t>
      </w:r>
      <w:proofErr w:type="spellEnd"/>
      <w:r w:rsidRPr="006665FC">
        <w:rPr>
          <w:color w:val="0000FF"/>
          <w:u w:val="single"/>
          <w:lang w:val="uk-UA"/>
        </w:rPr>
        <w:t>/togis-</w:t>
      </w:r>
      <w:proofErr w:type="spellStart"/>
      <w:r w:rsidRPr="006665FC">
        <w:rPr>
          <w:color w:val="0000FF"/>
          <w:u w:val="single"/>
          <w:lang w:val="uk-UA"/>
        </w:rPr>
        <w:t>pk.pdf</w:t>
      </w:r>
      <w:proofErr w:type="spellEnd"/>
    </w:p>
    <w:p w:rsidR="006001D9" w:rsidRPr="006001D9" w:rsidRDefault="006001D9" w:rsidP="006001D9">
      <w:pPr>
        <w:pStyle w:val="a3"/>
        <w:numPr>
          <w:ilvl w:val="0"/>
          <w:numId w:val="1"/>
        </w:numPr>
        <w:spacing w:before="0" w:beforeAutospacing="0" w:after="0" w:afterAutospacing="0"/>
        <w:ind w:left="0" w:firstLine="567"/>
        <w:jc w:val="both"/>
        <w:textAlignment w:val="top"/>
        <w:rPr>
          <w:color w:val="000000"/>
          <w:lang w:val="uk-UA"/>
        </w:rPr>
      </w:pPr>
      <w:r w:rsidRPr="006001D9">
        <w:rPr>
          <w:rFonts w:eastAsia="ArialNarrow"/>
          <w:color w:val="231F20"/>
          <w:lang w:val="uk-UA"/>
        </w:rPr>
        <w:t xml:space="preserve">Короткий термінологічний словник з </w:t>
      </w:r>
      <w:proofErr w:type="spellStart"/>
      <w:r w:rsidRPr="006001D9">
        <w:rPr>
          <w:rFonts w:eastAsia="ArialNarrow"/>
          <w:color w:val="231F20"/>
          <w:lang w:val="uk-UA"/>
        </w:rPr>
        <w:t>педагогіки</w:t>
      </w:r>
      <w:proofErr w:type="spellEnd"/>
      <w:r w:rsidRPr="006001D9">
        <w:rPr>
          <w:rFonts w:eastAsia="ArialNarrow"/>
          <w:color w:val="231F20"/>
          <w:lang w:val="uk-UA"/>
        </w:rPr>
        <w:t xml:space="preserve"> / [</w:t>
      </w:r>
      <w:proofErr w:type="spellStart"/>
      <w:r w:rsidRPr="006001D9">
        <w:rPr>
          <w:rFonts w:eastAsia="ArialNarrow"/>
          <w:color w:val="231F20"/>
          <w:lang w:val="uk-UA"/>
        </w:rPr>
        <w:t>укладачі</w:t>
      </w:r>
      <w:proofErr w:type="spellEnd"/>
      <w:r w:rsidRPr="006001D9">
        <w:rPr>
          <w:rFonts w:eastAsia="ArialNarrow"/>
          <w:color w:val="231F20"/>
          <w:lang w:val="uk-UA"/>
        </w:rPr>
        <w:t xml:space="preserve"> С.Г.</w:t>
      </w:r>
      <w:proofErr w:type="spellStart"/>
      <w:r w:rsidRPr="006001D9">
        <w:rPr>
          <w:rFonts w:eastAsia="ArialNarrow"/>
          <w:color w:val="231F20"/>
          <w:lang w:val="uk-UA"/>
        </w:rPr>
        <w:t>Мельничук</w:t>
      </w:r>
      <w:proofErr w:type="spellEnd"/>
      <w:r w:rsidRPr="006001D9">
        <w:rPr>
          <w:rFonts w:eastAsia="ArialNarrow"/>
          <w:color w:val="231F20"/>
          <w:lang w:val="uk-UA"/>
        </w:rPr>
        <w:t>, О.С.</w:t>
      </w:r>
      <w:proofErr w:type="spellStart"/>
      <w:r w:rsidRPr="006001D9">
        <w:rPr>
          <w:rFonts w:eastAsia="ArialNarrow"/>
          <w:color w:val="231F20"/>
          <w:lang w:val="uk-UA"/>
        </w:rPr>
        <w:t>Радул</w:t>
      </w:r>
      <w:proofErr w:type="spellEnd"/>
      <w:r w:rsidRPr="006001D9">
        <w:rPr>
          <w:rFonts w:eastAsia="ArialNarrow"/>
          <w:color w:val="231F20"/>
          <w:lang w:val="uk-UA"/>
        </w:rPr>
        <w:t>, Т.Я.</w:t>
      </w:r>
      <w:proofErr w:type="spellStart"/>
      <w:r w:rsidRPr="006001D9">
        <w:rPr>
          <w:rFonts w:eastAsia="ArialNarrow"/>
          <w:color w:val="231F20"/>
          <w:lang w:val="uk-UA"/>
        </w:rPr>
        <w:t>Довга</w:t>
      </w:r>
      <w:proofErr w:type="spellEnd"/>
      <w:r w:rsidRPr="006001D9">
        <w:rPr>
          <w:rFonts w:eastAsia="ArialNarrow"/>
          <w:color w:val="231F20"/>
          <w:lang w:val="uk-UA"/>
        </w:rPr>
        <w:t>, С.В.</w:t>
      </w:r>
      <w:proofErr w:type="spellStart"/>
      <w:r w:rsidRPr="006001D9">
        <w:rPr>
          <w:rFonts w:eastAsia="ArialNarrow"/>
          <w:color w:val="231F20"/>
          <w:lang w:val="uk-UA"/>
        </w:rPr>
        <w:t>Омельяненко</w:t>
      </w:r>
      <w:proofErr w:type="spellEnd"/>
      <w:r w:rsidRPr="006001D9">
        <w:rPr>
          <w:rFonts w:eastAsia="ArialNarrow"/>
          <w:color w:val="231F20"/>
          <w:lang w:val="uk-UA"/>
        </w:rPr>
        <w:t xml:space="preserve">]. – </w:t>
      </w:r>
      <w:proofErr w:type="spellStart"/>
      <w:r w:rsidRPr="006001D9">
        <w:rPr>
          <w:rFonts w:eastAsia="ArialNarrow"/>
          <w:color w:val="231F20"/>
          <w:lang w:val="uk-UA"/>
        </w:rPr>
        <w:t>Кіровоград</w:t>
      </w:r>
      <w:proofErr w:type="spellEnd"/>
      <w:r w:rsidRPr="006001D9">
        <w:rPr>
          <w:rFonts w:eastAsia="ArialNarrow"/>
          <w:color w:val="231F20"/>
          <w:lang w:val="uk-UA"/>
        </w:rPr>
        <w:t>, 2004. – 36 с</w:t>
      </w:r>
    </w:p>
    <w:p w:rsidR="001754B8" w:rsidRPr="006001D9" w:rsidRDefault="00636FEF" w:rsidP="006001D9">
      <w:pPr>
        <w:pStyle w:val="a3"/>
        <w:numPr>
          <w:ilvl w:val="0"/>
          <w:numId w:val="1"/>
        </w:numPr>
        <w:spacing w:before="0" w:beforeAutospacing="0" w:after="0" w:afterAutospacing="0"/>
        <w:ind w:left="0" w:firstLine="567"/>
        <w:jc w:val="both"/>
        <w:textAlignment w:val="top"/>
        <w:rPr>
          <w:color w:val="000000"/>
          <w:lang w:val="uk-UA"/>
        </w:rPr>
      </w:pPr>
      <w:proofErr w:type="spellStart"/>
      <w:r w:rsidRPr="006001D9">
        <w:t>Любарська</w:t>
      </w:r>
      <w:proofErr w:type="spellEnd"/>
      <w:r w:rsidRPr="006001D9">
        <w:t xml:space="preserve"> О.М. </w:t>
      </w:r>
      <w:proofErr w:type="spellStart"/>
      <w:r w:rsidRPr="006001D9">
        <w:t>Інтеграційні</w:t>
      </w:r>
      <w:proofErr w:type="spellEnd"/>
      <w:r w:rsidRPr="006001D9">
        <w:t xml:space="preserve"> </w:t>
      </w:r>
      <w:proofErr w:type="spellStart"/>
      <w:r w:rsidRPr="006001D9">
        <w:t>процеси</w:t>
      </w:r>
      <w:proofErr w:type="spellEnd"/>
      <w:r w:rsidRPr="006001D9">
        <w:t xml:space="preserve"> в </w:t>
      </w:r>
      <w:proofErr w:type="spellStart"/>
      <w:r w:rsidRPr="006001D9">
        <w:t>освіті</w:t>
      </w:r>
      <w:proofErr w:type="spellEnd"/>
      <w:r w:rsidRPr="006001D9">
        <w:t xml:space="preserve"> [</w:t>
      </w:r>
      <w:proofErr w:type="spellStart"/>
      <w:r w:rsidRPr="006001D9">
        <w:t>Електронний</w:t>
      </w:r>
      <w:proofErr w:type="spellEnd"/>
      <w:r w:rsidRPr="006001D9">
        <w:t xml:space="preserve"> ресурс] / О.М. </w:t>
      </w:r>
      <w:proofErr w:type="spellStart"/>
      <w:r w:rsidR="00062D7C" w:rsidRPr="006001D9">
        <w:t>Любар</w:t>
      </w:r>
      <w:r w:rsidRPr="006001D9">
        <w:t>ська</w:t>
      </w:r>
      <w:proofErr w:type="spellEnd"/>
      <w:r w:rsidRPr="006001D9">
        <w:t xml:space="preserve">. – Режим доступу: </w:t>
      </w:r>
      <w:hyperlink r:id="rId5" w:history="1">
        <w:r w:rsidRPr="006001D9">
          <w:rPr>
            <w:rStyle w:val="a4"/>
          </w:rPr>
          <w:t>http://lib.chdu.edu.ua/pdf/zbirnuku/13/5.pdf</w:t>
        </w:r>
      </w:hyperlink>
    </w:p>
    <w:p w:rsidR="00062D7C" w:rsidRPr="00810392" w:rsidRDefault="00062D7C" w:rsidP="006001D9">
      <w:pPr>
        <w:pStyle w:val="a3"/>
        <w:numPr>
          <w:ilvl w:val="0"/>
          <w:numId w:val="1"/>
        </w:numPr>
        <w:spacing w:before="0" w:beforeAutospacing="0" w:after="0" w:afterAutospacing="0"/>
        <w:ind w:left="0" w:firstLine="567"/>
        <w:jc w:val="both"/>
        <w:textAlignment w:val="top"/>
        <w:rPr>
          <w:color w:val="000000"/>
          <w:lang w:val="uk-UA"/>
        </w:rPr>
      </w:pPr>
      <w:proofErr w:type="spellStart"/>
      <w:r w:rsidRPr="00810392">
        <w:rPr>
          <w:color w:val="000000"/>
          <w:lang w:val="uk-UA"/>
        </w:rPr>
        <w:t>Мясоед</w:t>
      </w:r>
      <w:proofErr w:type="spellEnd"/>
      <w:r w:rsidRPr="00810392">
        <w:rPr>
          <w:color w:val="000000"/>
          <w:lang w:val="uk-UA"/>
        </w:rPr>
        <w:t xml:space="preserve"> Т.А. «</w:t>
      </w:r>
      <w:proofErr w:type="spellStart"/>
      <w:r w:rsidRPr="00810392">
        <w:rPr>
          <w:color w:val="000000"/>
          <w:lang w:val="uk-UA"/>
        </w:rPr>
        <w:t>Интерактивные</w:t>
      </w:r>
      <w:proofErr w:type="spellEnd"/>
      <w:r w:rsidRPr="00810392">
        <w:rPr>
          <w:color w:val="000000"/>
          <w:lang w:val="uk-UA"/>
        </w:rPr>
        <w:t xml:space="preserve"> </w:t>
      </w:r>
      <w:proofErr w:type="spellStart"/>
      <w:r w:rsidRPr="00810392">
        <w:rPr>
          <w:color w:val="000000"/>
          <w:lang w:val="uk-UA"/>
        </w:rPr>
        <w:t>технологии</w:t>
      </w:r>
      <w:proofErr w:type="spellEnd"/>
      <w:r w:rsidRPr="00810392">
        <w:rPr>
          <w:color w:val="000000"/>
          <w:lang w:val="uk-UA"/>
        </w:rPr>
        <w:t xml:space="preserve"> </w:t>
      </w:r>
      <w:proofErr w:type="spellStart"/>
      <w:r w:rsidRPr="00810392">
        <w:rPr>
          <w:color w:val="000000"/>
          <w:lang w:val="uk-UA"/>
        </w:rPr>
        <w:t>обучения</w:t>
      </w:r>
      <w:proofErr w:type="spellEnd"/>
      <w:r w:rsidRPr="00810392">
        <w:rPr>
          <w:color w:val="000000"/>
          <w:lang w:val="uk-UA"/>
        </w:rPr>
        <w:t xml:space="preserve">. Спец. </w:t>
      </w:r>
      <w:proofErr w:type="spellStart"/>
      <w:r w:rsidRPr="00810392">
        <w:rPr>
          <w:color w:val="000000"/>
          <w:lang w:val="uk-UA"/>
        </w:rPr>
        <w:t>семинар</w:t>
      </w:r>
      <w:proofErr w:type="spellEnd"/>
      <w:r w:rsidRPr="00810392">
        <w:rPr>
          <w:color w:val="000000"/>
          <w:lang w:val="uk-UA"/>
        </w:rPr>
        <w:t xml:space="preserve"> для </w:t>
      </w:r>
      <w:proofErr w:type="spellStart"/>
      <w:r w:rsidRPr="00810392">
        <w:rPr>
          <w:color w:val="000000"/>
          <w:lang w:val="uk-UA"/>
        </w:rPr>
        <w:t>учителей</w:t>
      </w:r>
      <w:proofErr w:type="spellEnd"/>
      <w:r w:rsidRPr="00810392">
        <w:rPr>
          <w:color w:val="000000"/>
          <w:lang w:val="uk-UA"/>
        </w:rPr>
        <w:t xml:space="preserve">» </w:t>
      </w:r>
      <w:r w:rsidR="006665FC">
        <w:rPr>
          <w:color w:val="000000"/>
          <w:lang w:val="uk-UA"/>
        </w:rPr>
        <w:t xml:space="preserve">/ Т.А. </w:t>
      </w:r>
      <w:proofErr w:type="spellStart"/>
      <w:r w:rsidR="006665FC">
        <w:rPr>
          <w:color w:val="000000"/>
          <w:lang w:val="uk-UA"/>
        </w:rPr>
        <w:t>Мясоед</w:t>
      </w:r>
      <w:proofErr w:type="spellEnd"/>
      <w:r w:rsidR="006665FC">
        <w:rPr>
          <w:color w:val="000000"/>
          <w:lang w:val="uk-UA"/>
        </w:rPr>
        <w:t xml:space="preserve"> // - </w:t>
      </w:r>
      <w:r w:rsidRPr="00810392">
        <w:rPr>
          <w:color w:val="000000"/>
          <w:lang w:val="uk-UA"/>
        </w:rPr>
        <w:t xml:space="preserve">М., </w:t>
      </w:r>
      <w:r w:rsidR="006665FC">
        <w:rPr>
          <w:color w:val="000000"/>
          <w:lang w:val="uk-UA"/>
        </w:rPr>
        <w:t xml:space="preserve">- </w:t>
      </w:r>
      <w:r w:rsidRPr="00810392">
        <w:rPr>
          <w:color w:val="000000"/>
          <w:lang w:val="uk-UA"/>
        </w:rPr>
        <w:t>2004</w:t>
      </w:r>
    </w:p>
    <w:p w:rsidR="00062D7C" w:rsidRPr="008A2D3B" w:rsidRDefault="008A2D3B" w:rsidP="006001D9">
      <w:pPr>
        <w:pStyle w:val="a7"/>
        <w:numPr>
          <w:ilvl w:val="0"/>
          <w:numId w:val="1"/>
        </w:numPr>
        <w:spacing w:after="0" w:line="240" w:lineRule="auto"/>
        <w:ind w:left="0" w:firstLine="567"/>
        <w:jc w:val="both"/>
        <w:rPr>
          <w:lang w:val="uk-UA"/>
        </w:rPr>
      </w:pPr>
      <w:r w:rsidRPr="008A2D3B">
        <w:rPr>
          <w:rFonts w:ascii="Times New Roman" w:eastAsia="ArialNarrow" w:hAnsi="Times New Roman" w:cs="Times New Roman"/>
          <w:color w:val="231F20"/>
          <w:sz w:val="24"/>
          <w:szCs w:val="24"/>
          <w:lang w:val="uk-UA"/>
        </w:rPr>
        <w:t xml:space="preserve">Педагогічний словник / [за ред. дійсного члена АПН України </w:t>
      </w:r>
      <w:proofErr w:type="spellStart"/>
      <w:r w:rsidRPr="008A2D3B">
        <w:rPr>
          <w:rFonts w:ascii="Times New Roman" w:eastAsia="ArialNarrow" w:hAnsi="Times New Roman" w:cs="Times New Roman"/>
          <w:color w:val="231F20"/>
          <w:sz w:val="24"/>
          <w:szCs w:val="24"/>
          <w:lang w:val="uk-UA"/>
        </w:rPr>
        <w:t>Ярмаченка</w:t>
      </w:r>
      <w:proofErr w:type="spellEnd"/>
      <w:r w:rsidRPr="008A2D3B">
        <w:rPr>
          <w:rFonts w:ascii="Times New Roman" w:eastAsia="ArialNarrow" w:hAnsi="Times New Roman" w:cs="Times New Roman"/>
          <w:color w:val="231F20"/>
          <w:sz w:val="24"/>
          <w:szCs w:val="24"/>
          <w:lang w:val="uk-UA"/>
        </w:rPr>
        <w:t xml:space="preserve"> М.Д.]. – К.: Педагогічна думка, 2001. – 516 с.</w:t>
      </w:r>
    </w:p>
    <w:p w:rsidR="008A2D3B" w:rsidRPr="008A2D3B" w:rsidRDefault="00062D7C" w:rsidP="006001D9">
      <w:pPr>
        <w:pStyle w:val="a7"/>
        <w:numPr>
          <w:ilvl w:val="0"/>
          <w:numId w:val="1"/>
        </w:numPr>
        <w:spacing w:after="0" w:line="240" w:lineRule="auto"/>
        <w:ind w:left="0" w:firstLine="567"/>
        <w:jc w:val="both"/>
        <w:rPr>
          <w:rFonts w:ascii="Times New Roman" w:hAnsi="Times New Roman" w:cs="Times New Roman"/>
          <w:color w:val="000000"/>
          <w:sz w:val="24"/>
          <w:szCs w:val="24"/>
          <w:lang w:val="uk-UA"/>
        </w:rPr>
      </w:pPr>
      <w:proofErr w:type="spellStart"/>
      <w:r w:rsidRPr="008A2D3B">
        <w:rPr>
          <w:rFonts w:ascii="Times New Roman" w:hAnsi="Times New Roman" w:cs="Times New Roman"/>
          <w:color w:val="000000"/>
          <w:sz w:val="24"/>
          <w:szCs w:val="24"/>
          <w:lang w:val="uk-UA"/>
        </w:rPr>
        <w:lastRenderedPageBreak/>
        <w:t>Пидкасистый</w:t>
      </w:r>
      <w:proofErr w:type="spellEnd"/>
      <w:r w:rsidRPr="008A2D3B">
        <w:rPr>
          <w:rFonts w:ascii="Times New Roman" w:hAnsi="Times New Roman" w:cs="Times New Roman"/>
          <w:color w:val="000000"/>
          <w:sz w:val="24"/>
          <w:szCs w:val="24"/>
          <w:lang w:val="uk-UA"/>
        </w:rPr>
        <w:t xml:space="preserve"> П.И. «</w:t>
      </w:r>
      <w:proofErr w:type="spellStart"/>
      <w:r w:rsidRPr="008A2D3B">
        <w:rPr>
          <w:rFonts w:ascii="Times New Roman" w:hAnsi="Times New Roman" w:cs="Times New Roman"/>
          <w:color w:val="000000"/>
          <w:sz w:val="24"/>
          <w:szCs w:val="24"/>
          <w:lang w:val="uk-UA"/>
        </w:rPr>
        <w:t>Технологии</w:t>
      </w:r>
      <w:proofErr w:type="spellEnd"/>
      <w:r w:rsidRPr="008A2D3B">
        <w:rPr>
          <w:rFonts w:ascii="Times New Roman" w:hAnsi="Times New Roman" w:cs="Times New Roman"/>
          <w:color w:val="000000"/>
          <w:sz w:val="24"/>
          <w:szCs w:val="24"/>
          <w:lang w:val="uk-UA"/>
        </w:rPr>
        <w:t xml:space="preserve"> </w:t>
      </w:r>
      <w:proofErr w:type="spellStart"/>
      <w:r w:rsidRPr="008A2D3B">
        <w:rPr>
          <w:rFonts w:ascii="Times New Roman" w:hAnsi="Times New Roman" w:cs="Times New Roman"/>
          <w:color w:val="000000"/>
          <w:sz w:val="24"/>
          <w:szCs w:val="24"/>
          <w:lang w:val="uk-UA"/>
        </w:rPr>
        <w:t>игры</w:t>
      </w:r>
      <w:proofErr w:type="spellEnd"/>
      <w:r w:rsidRPr="008A2D3B">
        <w:rPr>
          <w:rFonts w:ascii="Times New Roman" w:hAnsi="Times New Roman" w:cs="Times New Roman"/>
          <w:color w:val="000000"/>
          <w:sz w:val="24"/>
          <w:szCs w:val="24"/>
          <w:lang w:val="uk-UA"/>
        </w:rPr>
        <w:t xml:space="preserve"> в </w:t>
      </w:r>
      <w:proofErr w:type="spellStart"/>
      <w:r w:rsidRPr="008A2D3B">
        <w:rPr>
          <w:rFonts w:ascii="Times New Roman" w:hAnsi="Times New Roman" w:cs="Times New Roman"/>
          <w:color w:val="000000"/>
          <w:sz w:val="24"/>
          <w:szCs w:val="24"/>
          <w:lang w:val="uk-UA"/>
        </w:rPr>
        <w:t>обучении</w:t>
      </w:r>
      <w:proofErr w:type="spellEnd"/>
      <w:r w:rsidRPr="008A2D3B">
        <w:rPr>
          <w:rFonts w:ascii="Times New Roman" w:hAnsi="Times New Roman" w:cs="Times New Roman"/>
          <w:color w:val="000000"/>
          <w:sz w:val="24"/>
          <w:szCs w:val="24"/>
          <w:lang w:val="uk-UA"/>
        </w:rPr>
        <w:t xml:space="preserve"> и </w:t>
      </w:r>
      <w:proofErr w:type="spellStart"/>
      <w:r w:rsidRPr="008A2D3B">
        <w:rPr>
          <w:rFonts w:ascii="Times New Roman" w:hAnsi="Times New Roman" w:cs="Times New Roman"/>
          <w:color w:val="000000"/>
          <w:sz w:val="24"/>
          <w:szCs w:val="24"/>
          <w:lang w:val="uk-UA"/>
        </w:rPr>
        <w:t>развитии</w:t>
      </w:r>
      <w:proofErr w:type="spellEnd"/>
      <w:r w:rsidRPr="008A2D3B">
        <w:rPr>
          <w:rFonts w:ascii="Times New Roman" w:hAnsi="Times New Roman" w:cs="Times New Roman"/>
          <w:color w:val="000000"/>
          <w:sz w:val="24"/>
          <w:szCs w:val="24"/>
          <w:lang w:val="uk-UA"/>
        </w:rPr>
        <w:t>»</w:t>
      </w:r>
      <w:r w:rsidR="006665FC">
        <w:rPr>
          <w:rFonts w:ascii="Times New Roman" w:hAnsi="Times New Roman" w:cs="Times New Roman"/>
          <w:color w:val="000000"/>
          <w:sz w:val="24"/>
          <w:szCs w:val="24"/>
          <w:lang w:val="uk-UA"/>
        </w:rPr>
        <w:t xml:space="preserve">. /П.И. </w:t>
      </w:r>
      <w:proofErr w:type="spellStart"/>
      <w:r w:rsidR="006665FC">
        <w:rPr>
          <w:rFonts w:ascii="Times New Roman" w:hAnsi="Times New Roman" w:cs="Times New Roman"/>
          <w:color w:val="000000"/>
          <w:sz w:val="24"/>
          <w:szCs w:val="24"/>
          <w:lang w:val="uk-UA"/>
        </w:rPr>
        <w:t>Пидкасистый</w:t>
      </w:r>
      <w:proofErr w:type="spellEnd"/>
      <w:r w:rsidR="006665FC">
        <w:rPr>
          <w:rFonts w:ascii="Times New Roman" w:hAnsi="Times New Roman" w:cs="Times New Roman"/>
          <w:color w:val="000000"/>
          <w:sz w:val="24"/>
          <w:szCs w:val="24"/>
          <w:lang w:val="uk-UA"/>
        </w:rPr>
        <w:t xml:space="preserve">, Ж.С. </w:t>
      </w:r>
      <w:proofErr w:type="spellStart"/>
      <w:r w:rsidR="006665FC" w:rsidRPr="008A2D3B">
        <w:rPr>
          <w:rFonts w:ascii="Times New Roman" w:hAnsi="Times New Roman" w:cs="Times New Roman"/>
          <w:color w:val="000000"/>
          <w:sz w:val="24"/>
          <w:szCs w:val="24"/>
          <w:lang w:val="uk-UA"/>
        </w:rPr>
        <w:t>Хайдаров</w:t>
      </w:r>
      <w:proofErr w:type="spellEnd"/>
      <w:r w:rsidR="006665FC" w:rsidRPr="008A2D3B">
        <w:rPr>
          <w:rFonts w:ascii="Times New Roman" w:hAnsi="Times New Roman" w:cs="Times New Roman"/>
          <w:color w:val="000000"/>
          <w:sz w:val="24"/>
          <w:szCs w:val="24"/>
          <w:lang w:val="uk-UA"/>
        </w:rPr>
        <w:t xml:space="preserve"> Ж.С. </w:t>
      </w:r>
      <w:r w:rsidR="006665FC">
        <w:rPr>
          <w:rFonts w:ascii="Times New Roman" w:hAnsi="Times New Roman" w:cs="Times New Roman"/>
          <w:color w:val="000000"/>
          <w:sz w:val="24"/>
          <w:szCs w:val="24"/>
          <w:lang w:val="uk-UA"/>
        </w:rPr>
        <w:t xml:space="preserve">- </w:t>
      </w:r>
      <w:r w:rsidRPr="008A2D3B">
        <w:rPr>
          <w:rFonts w:ascii="Times New Roman" w:hAnsi="Times New Roman" w:cs="Times New Roman"/>
          <w:color w:val="000000"/>
          <w:sz w:val="24"/>
          <w:szCs w:val="24"/>
          <w:lang w:val="uk-UA"/>
        </w:rPr>
        <w:t xml:space="preserve"> М., </w:t>
      </w:r>
      <w:r w:rsidR="006665FC">
        <w:rPr>
          <w:rFonts w:ascii="Times New Roman" w:hAnsi="Times New Roman" w:cs="Times New Roman"/>
          <w:color w:val="000000"/>
          <w:sz w:val="24"/>
          <w:szCs w:val="24"/>
          <w:lang w:val="uk-UA"/>
        </w:rPr>
        <w:t xml:space="preserve">- </w:t>
      </w:r>
      <w:r w:rsidRPr="008A2D3B">
        <w:rPr>
          <w:rFonts w:ascii="Times New Roman" w:hAnsi="Times New Roman" w:cs="Times New Roman"/>
          <w:color w:val="000000"/>
          <w:sz w:val="24"/>
          <w:szCs w:val="24"/>
          <w:lang w:val="uk-UA"/>
        </w:rPr>
        <w:t xml:space="preserve">1996, </w:t>
      </w:r>
      <w:r w:rsidR="006665FC">
        <w:rPr>
          <w:rFonts w:ascii="Times New Roman" w:hAnsi="Times New Roman" w:cs="Times New Roman"/>
          <w:color w:val="000000"/>
          <w:sz w:val="24"/>
          <w:szCs w:val="24"/>
          <w:lang w:val="uk-UA"/>
        </w:rPr>
        <w:t xml:space="preserve">- </w:t>
      </w:r>
      <w:r w:rsidRPr="008A2D3B">
        <w:rPr>
          <w:rFonts w:ascii="Times New Roman" w:hAnsi="Times New Roman" w:cs="Times New Roman"/>
          <w:color w:val="000000"/>
          <w:sz w:val="24"/>
          <w:szCs w:val="24"/>
          <w:lang w:val="uk-UA"/>
        </w:rPr>
        <w:t>268 с</w:t>
      </w:r>
      <w:r w:rsidR="008A2D3B" w:rsidRPr="008A2D3B">
        <w:rPr>
          <w:rFonts w:ascii="Times New Roman" w:hAnsi="Times New Roman" w:cs="Times New Roman"/>
          <w:color w:val="000000"/>
          <w:sz w:val="24"/>
          <w:szCs w:val="24"/>
          <w:lang w:val="uk-UA"/>
        </w:rPr>
        <w:t>.</w:t>
      </w:r>
    </w:p>
    <w:p w:rsidR="00062D7C" w:rsidRPr="006001D9" w:rsidRDefault="00062D7C" w:rsidP="006001D9">
      <w:pPr>
        <w:pStyle w:val="a7"/>
        <w:numPr>
          <w:ilvl w:val="0"/>
          <w:numId w:val="1"/>
        </w:numPr>
        <w:spacing w:after="0" w:line="240" w:lineRule="auto"/>
        <w:ind w:left="0" w:firstLine="567"/>
        <w:jc w:val="both"/>
        <w:rPr>
          <w:rFonts w:ascii="Times New Roman" w:hAnsi="Times New Roman" w:cs="Times New Roman"/>
          <w:sz w:val="24"/>
          <w:szCs w:val="24"/>
          <w:lang w:val="uk-UA"/>
        </w:rPr>
      </w:pPr>
      <w:r w:rsidRPr="008A2D3B">
        <w:rPr>
          <w:rFonts w:ascii="Times New Roman" w:hAnsi="Times New Roman" w:cs="Times New Roman"/>
          <w:sz w:val="24"/>
          <w:szCs w:val="24"/>
          <w:lang w:val="uk-UA"/>
        </w:rPr>
        <w:t xml:space="preserve">Романюк Н. Еволюція теоретичних підходів до дослідження інтеграції / Н. Романюк // </w:t>
      </w:r>
      <w:proofErr w:type="spellStart"/>
      <w:r w:rsidRPr="008A2D3B">
        <w:rPr>
          <w:rFonts w:ascii="Times New Roman" w:hAnsi="Times New Roman" w:cs="Times New Roman"/>
          <w:sz w:val="24"/>
          <w:szCs w:val="24"/>
          <w:lang w:val="uk-UA"/>
        </w:rPr>
        <w:t>Вісн</w:t>
      </w:r>
      <w:proofErr w:type="spellEnd"/>
      <w:r w:rsidRPr="008A2D3B">
        <w:rPr>
          <w:rFonts w:ascii="Times New Roman" w:hAnsi="Times New Roman" w:cs="Times New Roman"/>
          <w:sz w:val="24"/>
          <w:szCs w:val="24"/>
          <w:lang w:val="uk-UA"/>
        </w:rPr>
        <w:t xml:space="preserve">. </w:t>
      </w:r>
      <w:proofErr w:type="spellStart"/>
      <w:r w:rsidRPr="008A2D3B">
        <w:rPr>
          <w:rFonts w:ascii="Times New Roman" w:hAnsi="Times New Roman" w:cs="Times New Roman"/>
          <w:sz w:val="24"/>
          <w:szCs w:val="24"/>
        </w:rPr>
        <w:t>Львів</w:t>
      </w:r>
      <w:proofErr w:type="spellEnd"/>
      <w:r w:rsidRPr="008A2D3B">
        <w:rPr>
          <w:rFonts w:ascii="Times New Roman" w:hAnsi="Times New Roman" w:cs="Times New Roman"/>
          <w:sz w:val="24"/>
          <w:szCs w:val="24"/>
        </w:rPr>
        <w:t xml:space="preserve">. </w:t>
      </w:r>
      <w:proofErr w:type="spellStart"/>
      <w:r w:rsidRPr="008A2D3B">
        <w:rPr>
          <w:rFonts w:ascii="Times New Roman" w:hAnsi="Times New Roman" w:cs="Times New Roman"/>
          <w:sz w:val="24"/>
          <w:szCs w:val="24"/>
        </w:rPr>
        <w:t>нац</w:t>
      </w:r>
      <w:proofErr w:type="spellEnd"/>
      <w:r w:rsidRPr="008A2D3B">
        <w:rPr>
          <w:rFonts w:ascii="Times New Roman" w:hAnsi="Times New Roman" w:cs="Times New Roman"/>
          <w:sz w:val="24"/>
          <w:szCs w:val="24"/>
        </w:rPr>
        <w:t xml:space="preserve">. ун-ту </w:t>
      </w:r>
      <w:proofErr w:type="spellStart"/>
      <w:r w:rsidRPr="008A2D3B">
        <w:rPr>
          <w:rFonts w:ascii="Times New Roman" w:hAnsi="Times New Roman" w:cs="Times New Roman"/>
          <w:sz w:val="24"/>
          <w:szCs w:val="24"/>
        </w:rPr>
        <w:t>і</w:t>
      </w:r>
      <w:proofErr w:type="gramStart"/>
      <w:r w:rsidRPr="008A2D3B">
        <w:rPr>
          <w:rFonts w:ascii="Times New Roman" w:hAnsi="Times New Roman" w:cs="Times New Roman"/>
          <w:sz w:val="24"/>
          <w:szCs w:val="24"/>
        </w:rPr>
        <w:t>м</w:t>
      </w:r>
      <w:proofErr w:type="spellEnd"/>
      <w:proofErr w:type="gramEnd"/>
      <w:r w:rsidRPr="008A2D3B">
        <w:rPr>
          <w:rFonts w:ascii="Times New Roman" w:hAnsi="Times New Roman" w:cs="Times New Roman"/>
          <w:sz w:val="24"/>
          <w:szCs w:val="24"/>
        </w:rPr>
        <w:t>.</w:t>
      </w:r>
      <w:r w:rsidRPr="008A2D3B">
        <w:rPr>
          <w:lang w:val="uk-UA"/>
        </w:rPr>
        <w:t xml:space="preserve"> </w:t>
      </w:r>
      <w:r w:rsidRPr="008A2D3B">
        <w:rPr>
          <w:rFonts w:ascii="Times New Roman" w:hAnsi="Times New Roman" w:cs="Times New Roman"/>
          <w:sz w:val="24"/>
          <w:szCs w:val="24"/>
          <w:lang w:val="uk-UA"/>
        </w:rPr>
        <w:t>Франка. - Серія «Міжнародні відносини». - 2007. - Вип. 21. - С. 3 –</w:t>
      </w:r>
      <w:r w:rsidR="006001D9">
        <w:rPr>
          <w:rFonts w:ascii="Times New Roman" w:hAnsi="Times New Roman" w:cs="Times New Roman"/>
          <w:sz w:val="24"/>
          <w:szCs w:val="24"/>
          <w:lang w:val="uk-UA"/>
        </w:rPr>
        <w:t xml:space="preserve"> 8.</w:t>
      </w:r>
    </w:p>
    <w:p w:rsidR="00062D7C" w:rsidRDefault="00062D7C" w:rsidP="006001D9">
      <w:pPr>
        <w:pStyle w:val="a3"/>
        <w:numPr>
          <w:ilvl w:val="0"/>
          <w:numId w:val="1"/>
        </w:numPr>
        <w:shd w:val="clear" w:color="auto" w:fill="FFFFFF"/>
        <w:spacing w:before="0" w:beforeAutospacing="0" w:after="0" w:afterAutospacing="0"/>
        <w:ind w:left="0" w:firstLine="567"/>
        <w:jc w:val="both"/>
        <w:rPr>
          <w:lang w:val="uk-UA"/>
        </w:rPr>
      </w:pPr>
      <w:r w:rsidRPr="00062D7C">
        <w:t xml:space="preserve">Словник </w:t>
      </w:r>
      <w:proofErr w:type="spellStart"/>
      <w:r w:rsidRPr="00062D7C">
        <w:t>іншомовних</w:t>
      </w:r>
      <w:proofErr w:type="spellEnd"/>
      <w:r w:rsidRPr="00062D7C">
        <w:t xml:space="preserve"> </w:t>
      </w:r>
      <w:proofErr w:type="spellStart"/>
      <w:r w:rsidRPr="00062D7C">
        <w:t>слів</w:t>
      </w:r>
      <w:proofErr w:type="spellEnd"/>
      <w:r w:rsidRPr="00062D7C">
        <w:t xml:space="preserve"> /</w:t>
      </w:r>
      <w:r w:rsidR="006665FC">
        <w:t xml:space="preserve"> за ред. О. С. Мельничука. - К.</w:t>
      </w:r>
      <w:r w:rsidRPr="00062D7C">
        <w:t>: УРЕ, 1985.</w:t>
      </w:r>
      <w:r>
        <w:rPr>
          <w:lang w:val="uk-UA"/>
        </w:rPr>
        <w:t xml:space="preserve"> - </w:t>
      </w:r>
      <w:r w:rsidRPr="00062D7C">
        <w:t xml:space="preserve">966 </w:t>
      </w:r>
      <w:proofErr w:type="gramStart"/>
      <w:r w:rsidRPr="00062D7C">
        <w:t>с</w:t>
      </w:r>
      <w:proofErr w:type="gramEnd"/>
      <w:r w:rsidRPr="00062D7C">
        <w:t>.</w:t>
      </w:r>
    </w:p>
    <w:p w:rsidR="008A2D3B" w:rsidRPr="008A2D3B" w:rsidRDefault="008A2D3B" w:rsidP="006001D9">
      <w:pPr>
        <w:pStyle w:val="a3"/>
        <w:numPr>
          <w:ilvl w:val="0"/>
          <w:numId w:val="1"/>
        </w:numPr>
        <w:shd w:val="clear" w:color="auto" w:fill="FFFFFF"/>
        <w:spacing w:before="0" w:beforeAutospacing="0" w:after="0" w:afterAutospacing="0"/>
        <w:ind w:left="0" w:firstLine="567"/>
        <w:jc w:val="both"/>
        <w:rPr>
          <w:lang w:val="uk-UA"/>
        </w:rPr>
      </w:pPr>
      <w:proofErr w:type="spellStart"/>
      <w:r w:rsidRPr="008A2D3B">
        <w:rPr>
          <w:rFonts w:eastAsia="ArialNarrow"/>
          <w:color w:val="231F20"/>
          <w:lang w:val="uk-UA"/>
        </w:rPr>
        <w:t>Соціолого-педагогічний</w:t>
      </w:r>
      <w:proofErr w:type="spellEnd"/>
      <w:r w:rsidRPr="008A2D3B">
        <w:rPr>
          <w:rFonts w:eastAsia="ArialNarrow"/>
          <w:color w:val="231F20"/>
          <w:lang w:val="uk-UA"/>
        </w:rPr>
        <w:t xml:space="preserve"> словник / [</w:t>
      </w:r>
      <w:proofErr w:type="spellStart"/>
      <w:r w:rsidRPr="008A2D3B">
        <w:rPr>
          <w:rFonts w:eastAsia="ArialNarrow"/>
          <w:color w:val="231F20"/>
          <w:lang w:val="uk-UA"/>
        </w:rPr>
        <w:t>укл</w:t>
      </w:r>
      <w:proofErr w:type="spellEnd"/>
      <w:r w:rsidRPr="008A2D3B">
        <w:rPr>
          <w:rFonts w:eastAsia="ArialNarrow"/>
          <w:color w:val="231F20"/>
          <w:lang w:val="uk-UA"/>
        </w:rPr>
        <w:t>. С.У.</w:t>
      </w:r>
      <w:proofErr w:type="spellStart"/>
      <w:r w:rsidRPr="008A2D3B">
        <w:rPr>
          <w:rFonts w:eastAsia="ArialNarrow"/>
          <w:color w:val="231F20"/>
          <w:lang w:val="uk-UA"/>
        </w:rPr>
        <w:t>Гончаренко</w:t>
      </w:r>
      <w:proofErr w:type="spellEnd"/>
      <w:r w:rsidRPr="008A2D3B">
        <w:rPr>
          <w:rFonts w:eastAsia="ArialNarrow"/>
          <w:color w:val="231F20"/>
          <w:lang w:val="uk-UA"/>
        </w:rPr>
        <w:t>, В.В.</w:t>
      </w:r>
      <w:proofErr w:type="spellStart"/>
      <w:r w:rsidRPr="008A2D3B">
        <w:rPr>
          <w:rFonts w:eastAsia="ArialNarrow"/>
          <w:color w:val="231F20"/>
          <w:lang w:val="uk-UA"/>
        </w:rPr>
        <w:t>Радул</w:t>
      </w:r>
      <w:proofErr w:type="spellEnd"/>
      <w:r w:rsidRPr="008A2D3B">
        <w:rPr>
          <w:rFonts w:eastAsia="ArialNarrow"/>
          <w:color w:val="231F20"/>
          <w:lang w:val="uk-UA"/>
        </w:rPr>
        <w:t>, М.М.</w:t>
      </w:r>
      <w:proofErr w:type="spellStart"/>
      <w:r w:rsidRPr="008A2D3B">
        <w:rPr>
          <w:rFonts w:eastAsia="ArialNarrow"/>
          <w:color w:val="231F20"/>
          <w:lang w:val="uk-UA"/>
        </w:rPr>
        <w:t>Дубінка</w:t>
      </w:r>
      <w:proofErr w:type="spellEnd"/>
      <w:r w:rsidRPr="008A2D3B">
        <w:rPr>
          <w:rFonts w:eastAsia="ArialNarrow"/>
          <w:color w:val="231F20"/>
          <w:lang w:val="uk-UA"/>
        </w:rPr>
        <w:t xml:space="preserve"> та ін.; за ред. В.В.</w:t>
      </w:r>
      <w:proofErr w:type="spellStart"/>
      <w:r w:rsidRPr="008A2D3B">
        <w:rPr>
          <w:rFonts w:eastAsia="ArialNarrow"/>
          <w:color w:val="231F20"/>
          <w:lang w:val="uk-UA"/>
        </w:rPr>
        <w:t>Радула</w:t>
      </w:r>
      <w:proofErr w:type="spellEnd"/>
      <w:r w:rsidRPr="008A2D3B">
        <w:rPr>
          <w:rFonts w:eastAsia="ArialNarrow"/>
          <w:color w:val="231F20"/>
          <w:lang w:val="uk-UA"/>
        </w:rPr>
        <w:t xml:space="preserve">]. – К.: </w:t>
      </w:r>
      <w:proofErr w:type="spellStart"/>
      <w:r w:rsidRPr="008A2D3B">
        <w:rPr>
          <w:rFonts w:eastAsia="ArialNarrow"/>
          <w:color w:val="231F20"/>
          <w:lang w:val="uk-UA"/>
        </w:rPr>
        <w:t>“ЕксОб”</w:t>
      </w:r>
      <w:proofErr w:type="spellEnd"/>
      <w:r w:rsidRPr="008A2D3B">
        <w:rPr>
          <w:rFonts w:eastAsia="ArialNarrow"/>
          <w:color w:val="231F20"/>
          <w:lang w:val="uk-UA"/>
        </w:rPr>
        <w:t>, 2004. –</w:t>
      </w:r>
      <w:r>
        <w:rPr>
          <w:rFonts w:eastAsia="ArialNarrow"/>
          <w:color w:val="231F20"/>
          <w:lang w:val="uk-UA"/>
        </w:rPr>
        <w:t xml:space="preserve"> </w:t>
      </w:r>
      <w:r w:rsidRPr="008A2D3B">
        <w:rPr>
          <w:rFonts w:eastAsia="ArialNarrow"/>
          <w:color w:val="231F20"/>
          <w:lang w:val="uk-UA"/>
        </w:rPr>
        <w:t>304 с.</w:t>
      </w:r>
    </w:p>
    <w:p w:rsidR="00062D7C" w:rsidRPr="008A2D3B" w:rsidRDefault="00062D7C" w:rsidP="006001D9">
      <w:pPr>
        <w:pStyle w:val="a7"/>
        <w:numPr>
          <w:ilvl w:val="0"/>
          <w:numId w:val="1"/>
        </w:numPr>
        <w:spacing w:after="0" w:line="240" w:lineRule="auto"/>
        <w:ind w:left="0" w:firstLine="567"/>
        <w:jc w:val="both"/>
        <w:rPr>
          <w:rFonts w:ascii="Times New Roman" w:hAnsi="Times New Roman" w:cs="Times New Roman"/>
          <w:sz w:val="24"/>
          <w:szCs w:val="24"/>
          <w:lang w:val="uk-UA"/>
        </w:rPr>
      </w:pPr>
      <w:r w:rsidRPr="008A2D3B">
        <w:rPr>
          <w:rFonts w:ascii="Times New Roman" w:hAnsi="Times New Roman" w:cs="Times New Roman"/>
          <w:color w:val="000000"/>
          <w:sz w:val="24"/>
          <w:szCs w:val="24"/>
          <w:lang w:val="uk-UA"/>
        </w:rPr>
        <w:t>Суворова Н. «</w:t>
      </w:r>
      <w:proofErr w:type="spellStart"/>
      <w:r w:rsidRPr="008A2D3B">
        <w:rPr>
          <w:rFonts w:ascii="Times New Roman" w:hAnsi="Times New Roman" w:cs="Times New Roman"/>
          <w:color w:val="000000"/>
          <w:sz w:val="24"/>
          <w:szCs w:val="24"/>
          <w:lang w:val="uk-UA"/>
        </w:rPr>
        <w:t>Интерактивное</w:t>
      </w:r>
      <w:proofErr w:type="spellEnd"/>
      <w:r w:rsidRPr="008A2D3B">
        <w:rPr>
          <w:rFonts w:ascii="Times New Roman" w:hAnsi="Times New Roman" w:cs="Times New Roman"/>
          <w:color w:val="000000"/>
          <w:sz w:val="24"/>
          <w:szCs w:val="24"/>
          <w:lang w:val="uk-UA"/>
        </w:rPr>
        <w:t xml:space="preserve"> </w:t>
      </w:r>
      <w:proofErr w:type="spellStart"/>
      <w:r w:rsidRPr="008A2D3B">
        <w:rPr>
          <w:rFonts w:ascii="Times New Roman" w:hAnsi="Times New Roman" w:cs="Times New Roman"/>
          <w:color w:val="000000"/>
          <w:sz w:val="24"/>
          <w:szCs w:val="24"/>
          <w:lang w:val="uk-UA"/>
        </w:rPr>
        <w:t>обучение</w:t>
      </w:r>
      <w:proofErr w:type="spellEnd"/>
      <w:r w:rsidRPr="008A2D3B">
        <w:rPr>
          <w:rFonts w:ascii="Times New Roman" w:hAnsi="Times New Roman" w:cs="Times New Roman"/>
          <w:color w:val="000000"/>
          <w:sz w:val="24"/>
          <w:szCs w:val="24"/>
          <w:lang w:val="uk-UA"/>
        </w:rPr>
        <w:t xml:space="preserve">: </w:t>
      </w:r>
      <w:proofErr w:type="spellStart"/>
      <w:r w:rsidRPr="008A2D3B">
        <w:rPr>
          <w:rFonts w:ascii="Times New Roman" w:hAnsi="Times New Roman" w:cs="Times New Roman"/>
          <w:color w:val="000000"/>
          <w:sz w:val="24"/>
          <w:szCs w:val="24"/>
          <w:lang w:val="uk-UA"/>
        </w:rPr>
        <w:t>Новые</w:t>
      </w:r>
      <w:proofErr w:type="spellEnd"/>
      <w:r w:rsidRPr="008A2D3B">
        <w:rPr>
          <w:rFonts w:ascii="Times New Roman" w:hAnsi="Times New Roman" w:cs="Times New Roman"/>
          <w:color w:val="000000"/>
          <w:sz w:val="24"/>
          <w:szCs w:val="24"/>
          <w:lang w:val="uk-UA"/>
        </w:rPr>
        <w:t xml:space="preserve"> </w:t>
      </w:r>
      <w:proofErr w:type="spellStart"/>
      <w:r w:rsidRPr="008A2D3B">
        <w:rPr>
          <w:rFonts w:ascii="Times New Roman" w:hAnsi="Times New Roman" w:cs="Times New Roman"/>
          <w:color w:val="000000"/>
          <w:sz w:val="24"/>
          <w:szCs w:val="24"/>
          <w:lang w:val="uk-UA"/>
        </w:rPr>
        <w:t>подходы</w:t>
      </w:r>
      <w:proofErr w:type="spellEnd"/>
      <w:r w:rsidRPr="008A2D3B">
        <w:rPr>
          <w:rFonts w:ascii="Times New Roman" w:hAnsi="Times New Roman" w:cs="Times New Roman"/>
          <w:color w:val="000000"/>
          <w:sz w:val="24"/>
          <w:szCs w:val="24"/>
          <w:lang w:val="uk-UA"/>
        </w:rPr>
        <w:t>»</w:t>
      </w:r>
      <w:r w:rsidR="006665FC">
        <w:rPr>
          <w:rFonts w:ascii="Times New Roman" w:hAnsi="Times New Roman" w:cs="Times New Roman"/>
          <w:color w:val="000000"/>
          <w:sz w:val="24"/>
          <w:szCs w:val="24"/>
          <w:lang w:val="uk-UA"/>
        </w:rPr>
        <w:t>. / Н. Суворова. -</w:t>
      </w:r>
      <w:r w:rsidRPr="008A2D3B">
        <w:rPr>
          <w:rFonts w:ascii="Times New Roman" w:hAnsi="Times New Roman" w:cs="Times New Roman"/>
          <w:color w:val="000000"/>
          <w:sz w:val="24"/>
          <w:szCs w:val="24"/>
          <w:lang w:val="uk-UA"/>
        </w:rPr>
        <w:t xml:space="preserve"> М., 2005</w:t>
      </w:r>
      <w:r w:rsidRPr="008A2D3B">
        <w:rPr>
          <w:color w:val="000000"/>
          <w:lang w:val="uk-UA"/>
        </w:rPr>
        <w:t>.</w:t>
      </w:r>
    </w:p>
    <w:p w:rsidR="00062D7C" w:rsidRPr="008A2D3B" w:rsidRDefault="00636FEF" w:rsidP="006001D9">
      <w:pPr>
        <w:pStyle w:val="a7"/>
        <w:numPr>
          <w:ilvl w:val="0"/>
          <w:numId w:val="1"/>
        </w:numPr>
        <w:spacing w:after="0" w:line="240" w:lineRule="auto"/>
        <w:ind w:left="0" w:firstLine="567"/>
        <w:jc w:val="both"/>
        <w:rPr>
          <w:rFonts w:ascii="Times New Roman" w:hAnsi="Times New Roman" w:cs="Times New Roman"/>
          <w:sz w:val="24"/>
          <w:szCs w:val="24"/>
          <w:lang w:val="uk-UA"/>
        </w:rPr>
      </w:pPr>
      <w:r w:rsidRPr="008A2D3B">
        <w:rPr>
          <w:rFonts w:ascii="Times New Roman" w:hAnsi="Times New Roman" w:cs="Times New Roman"/>
          <w:sz w:val="24"/>
          <w:szCs w:val="24"/>
          <w:lang w:val="uk-UA"/>
        </w:rPr>
        <w:t xml:space="preserve">Теоретико-методологічні засади інтеграції змісту </w:t>
      </w:r>
      <w:r w:rsidR="00062D7C" w:rsidRPr="008A2D3B">
        <w:rPr>
          <w:rFonts w:ascii="Times New Roman" w:hAnsi="Times New Roman" w:cs="Times New Roman"/>
          <w:sz w:val="24"/>
          <w:szCs w:val="24"/>
          <w:lang w:val="uk-UA"/>
        </w:rPr>
        <w:t>гуманітарної освіти у вищих на</w:t>
      </w:r>
      <w:r w:rsidRPr="008A2D3B">
        <w:rPr>
          <w:rFonts w:ascii="Times New Roman" w:hAnsi="Times New Roman" w:cs="Times New Roman"/>
          <w:sz w:val="24"/>
          <w:szCs w:val="24"/>
          <w:lang w:val="uk-UA"/>
        </w:rPr>
        <w:t>вчальних закладах негуманітарного профілю: монографія</w:t>
      </w:r>
      <w:r w:rsidR="00062D7C" w:rsidRPr="008A2D3B">
        <w:rPr>
          <w:rFonts w:ascii="Times New Roman" w:hAnsi="Times New Roman" w:cs="Times New Roman"/>
          <w:sz w:val="24"/>
          <w:szCs w:val="24"/>
          <w:lang w:val="uk-UA"/>
        </w:rPr>
        <w:t xml:space="preserve"> / [ Г.В. </w:t>
      </w:r>
      <w:proofErr w:type="spellStart"/>
      <w:r w:rsidR="00062D7C" w:rsidRPr="008A2D3B">
        <w:rPr>
          <w:rFonts w:ascii="Times New Roman" w:hAnsi="Times New Roman" w:cs="Times New Roman"/>
          <w:sz w:val="24"/>
          <w:szCs w:val="24"/>
          <w:lang w:val="uk-UA"/>
        </w:rPr>
        <w:t>Онкович</w:t>
      </w:r>
      <w:proofErr w:type="spellEnd"/>
      <w:r w:rsidR="00062D7C" w:rsidRPr="008A2D3B">
        <w:rPr>
          <w:rFonts w:ascii="Times New Roman" w:hAnsi="Times New Roman" w:cs="Times New Roman"/>
          <w:sz w:val="24"/>
          <w:szCs w:val="24"/>
          <w:lang w:val="uk-UA"/>
        </w:rPr>
        <w:t xml:space="preserve">, М.І. </w:t>
      </w:r>
      <w:proofErr w:type="spellStart"/>
      <w:r w:rsidR="00062D7C" w:rsidRPr="008A2D3B">
        <w:rPr>
          <w:rFonts w:ascii="Times New Roman" w:hAnsi="Times New Roman" w:cs="Times New Roman"/>
          <w:sz w:val="24"/>
          <w:szCs w:val="24"/>
          <w:lang w:val="uk-UA"/>
        </w:rPr>
        <w:t>Бойчен</w:t>
      </w:r>
      <w:r w:rsidRPr="008A2D3B">
        <w:rPr>
          <w:rFonts w:ascii="Times New Roman" w:hAnsi="Times New Roman" w:cs="Times New Roman"/>
          <w:sz w:val="24"/>
          <w:szCs w:val="24"/>
          <w:lang w:val="uk-UA"/>
        </w:rPr>
        <w:t>ко</w:t>
      </w:r>
      <w:proofErr w:type="spellEnd"/>
      <w:r w:rsidRPr="008A2D3B">
        <w:rPr>
          <w:rFonts w:ascii="Times New Roman" w:hAnsi="Times New Roman" w:cs="Times New Roman"/>
          <w:sz w:val="24"/>
          <w:szCs w:val="24"/>
          <w:lang w:val="uk-UA"/>
        </w:rPr>
        <w:t xml:space="preserve">, Н.М. Дем’яненко, З.Ф. Донець, В.Я. </w:t>
      </w:r>
      <w:proofErr w:type="spellStart"/>
      <w:r w:rsidRPr="008A2D3B">
        <w:rPr>
          <w:rFonts w:ascii="Times New Roman" w:hAnsi="Times New Roman" w:cs="Times New Roman"/>
          <w:sz w:val="24"/>
          <w:szCs w:val="24"/>
          <w:lang w:val="uk-UA"/>
        </w:rPr>
        <w:t>Карачун</w:t>
      </w:r>
      <w:proofErr w:type="spellEnd"/>
      <w:r w:rsidRPr="008A2D3B">
        <w:rPr>
          <w:rFonts w:ascii="Times New Roman" w:hAnsi="Times New Roman" w:cs="Times New Roman"/>
          <w:sz w:val="24"/>
          <w:szCs w:val="24"/>
          <w:lang w:val="uk-UA"/>
        </w:rPr>
        <w:t xml:space="preserve">, В.І. </w:t>
      </w:r>
      <w:proofErr w:type="spellStart"/>
      <w:r w:rsidRPr="008A2D3B">
        <w:rPr>
          <w:rFonts w:ascii="Times New Roman" w:hAnsi="Times New Roman" w:cs="Times New Roman"/>
          <w:sz w:val="24"/>
          <w:szCs w:val="24"/>
          <w:lang w:val="uk-UA"/>
        </w:rPr>
        <w:t>Кобченко</w:t>
      </w:r>
      <w:proofErr w:type="spellEnd"/>
      <w:r w:rsidRPr="008A2D3B">
        <w:rPr>
          <w:rFonts w:ascii="Times New Roman" w:hAnsi="Times New Roman" w:cs="Times New Roman"/>
          <w:sz w:val="24"/>
          <w:szCs w:val="24"/>
          <w:lang w:val="uk-UA"/>
        </w:rPr>
        <w:t xml:space="preserve">, П.П. </w:t>
      </w:r>
      <w:proofErr w:type="spellStart"/>
      <w:r w:rsidRPr="008A2D3B">
        <w:rPr>
          <w:rFonts w:ascii="Times New Roman" w:hAnsi="Times New Roman" w:cs="Times New Roman"/>
          <w:sz w:val="24"/>
          <w:szCs w:val="24"/>
          <w:lang w:val="uk-UA"/>
        </w:rPr>
        <w:t>Куляс</w:t>
      </w:r>
      <w:proofErr w:type="spellEnd"/>
      <w:r w:rsidRPr="008A2D3B">
        <w:rPr>
          <w:rFonts w:ascii="Times New Roman" w:hAnsi="Times New Roman" w:cs="Times New Roman"/>
          <w:sz w:val="24"/>
          <w:szCs w:val="24"/>
          <w:lang w:val="uk-UA"/>
        </w:rPr>
        <w:t xml:space="preserve">, Г.В. Лесик, О.М. </w:t>
      </w:r>
      <w:proofErr w:type="spellStart"/>
      <w:r w:rsidRPr="008A2D3B">
        <w:rPr>
          <w:rFonts w:ascii="Times New Roman" w:hAnsi="Times New Roman" w:cs="Times New Roman"/>
          <w:sz w:val="24"/>
          <w:szCs w:val="24"/>
          <w:lang w:val="uk-UA"/>
        </w:rPr>
        <w:t>Олексюк</w:t>
      </w:r>
      <w:proofErr w:type="spellEnd"/>
      <w:r w:rsidRPr="008A2D3B">
        <w:rPr>
          <w:rFonts w:ascii="Times New Roman" w:hAnsi="Times New Roman" w:cs="Times New Roman"/>
          <w:sz w:val="24"/>
          <w:szCs w:val="24"/>
          <w:lang w:val="uk-UA"/>
        </w:rPr>
        <w:t xml:space="preserve"> та ін.]; за </w:t>
      </w:r>
      <w:proofErr w:type="spellStart"/>
      <w:r w:rsidRPr="008A2D3B">
        <w:rPr>
          <w:rFonts w:ascii="Times New Roman" w:hAnsi="Times New Roman" w:cs="Times New Roman"/>
          <w:sz w:val="24"/>
          <w:szCs w:val="24"/>
          <w:lang w:val="uk-UA"/>
        </w:rPr>
        <w:t>заг</w:t>
      </w:r>
      <w:proofErr w:type="spellEnd"/>
      <w:r w:rsidRPr="008A2D3B">
        <w:rPr>
          <w:rFonts w:ascii="Times New Roman" w:hAnsi="Times New Roman" w:cs="Times New Roman"/>
          <w:sz w:val="24"/>
          <w:szCs w:val="24"/>
          <w:lang w:val="uk-UA"/>
        </w:rPr>
        <w:t xml:space="preserve">. ред. Г.В. </w:t>
      </w:r>
      <w:proofErr w:type="spellStart"/>
      <w:r w:rsidRPr="008A2D3B">
        <w:rPr>
          <w:rFonts w:ascii="Times New Roman" w:hAnsi="Times New Roman" w:cs="Times New Roman"/>
          <w:sz w:val="24"/>
          <w:szCs w:val="24"/>
          <w:lang w:val="uk-UA"/>
        </w:rPr>
        <w:t>Онкович</w:t>
      </w:r>
      <w:proofErr w:type="spellEnd"/>
      <w:r w:rsidRPr="008A2D3B">
        <w:rPr>
          <w:rFonts w:ascii="Times New Roman" w:hAnsi="Times New Roman" w:cs="Times New Roman"/>
          <w:sz w:val="24"/>
          <w:szCs w:val="24"/>
          <w:lang w:val="uk-UA"/>
        </w:rPr>
        <w:t>. – К.: Педагогічна думка, 2012. – 336 с.</w:t>
      </w:r>
    </w:p>
    <w:p w:rsidR="008A2D3B" w:rsidRPr="006665FC" w:rsidRDefault="008A2D3B" w:rsidP="006001D9">
      <w:pPr>
        <w:pStyle w:val="a7"/>
        <w:numPr>
          <w:ilvl w:val="0"/>
          <w:numId w:val="1"/>
        </w:numPr>
        <w:autoSpaceDE w:val="0"/>
        <w:autoSpaceDN w:val="0"/>
        <w:adjustRightInd w:val="0"/>
        <w:spacing w:after="0" w:line="240" w:lineRule="auto"/>
        <w:ind w:left="0" w:firstLine="567"/>
        <w:jc w:val="both"/>
        <w:rPr>
          <w:rFonts w:ascii="Times New Roman" w:eastAsia="ArialNarrow" w:hAnsi="Times New Roman" w:cs="Times New Roman"/>
          <w:sz w:val="24"/>
          <w:szCs w:val="24"/>
          <w:lang w:val="uk-UA"/>
        </w:rPr>
      </w:pPr>
      <w:r w:rsidRPr="006665FC">
        <w:rPr>
          <w:rFonts w:ascii="Times New Roman" w:eastAsia="ArialNarrow" w:hAnsi="Times New Roman" w:cs="Times New Roman"/>
          <w:sz w:val="24"/>
          <w:szCs w:val="24"/>
          <w:lang w:val="uk-UA"/>
        </w:rPr>
        <w:t>Тлумачний словник української мови / [ред.: Т.В.Ковальова, Л.П.</w:t>
      </w:r>
      <w:proofErr w:type="spellStart"/>
      <w:r w:rsidRPr="006665FC">
        <w:rPr>
          <w:rFonts w:ascii="Times New Roman" w:eastAsia="ArialNarrow" w:hAnsi="Times New Roman" w:cs="Times New Roman"/>
          <w:sz w:val="24"/>
          <w:szCs w:val="24"/>
          <w:lang w:val="uk-UA"/>
        </w:rPr>
        <w:t>Коврига</w:t>
      </w:r>
      <w:proofErr w:type="spellEnd"/>
      <w:r w:rsidRPr="006665FC">
        <w:rPr>
          <w:rFonts w:ascii="Times New Roman" w:eastAsia="ArialNarrow" w:hAnsi="Times New Roman" w:cs="Times New Roman"/>
          <w:sz w:val="24"/>
          <w:szCs w:val="24"/>
          <w:lang w:val="uk-UA"/>
        </w:rPr>
        <w:t xml:space="preserve">]. – Харків: </w:t>
      </w:r>
      <w:proofErr w:type="spellStart"/>
      <w:r w:rsidRPr="006665FC">
        <w:rPr>
          <w:rFonts w:ascii="Times New Roman" w:eastAsia="ArialNarrow" w:hAnsi="Times New Roman" w:cs="Times New Roman"/>
          <w:sz w:val="24"/>
          <w:szCs w:val="24"/>
          <w:lang w:val="uk-UA"/>
        </w:rPr>
        <w:t>Синтекс</w:t>
      </w:r>
      <w:proofErr w:type="spellEnd"/>
      <w:r w:rsidRPr="006665FC">
        <w:rPr>
          <w:rFonts w:ascii="Times New Roman" w:eastAsia="ArialNarrow" w:hAnsi="Times New Roman" w:cs="Times New Roman"/>
          <w:sz w:val="24"/>
          <w:szCs w:val="24"/>
          <w:lang w:val="uk-UA"/>
        </w:rPr>
        <w:t>, 2002. – 672 c.</w:t>
      </w:r>
    </w:p>
    <w:p w:rsidR="00062D7C" w:rsidRPr="008A2D3B" w:rsidRDefault="00184032" w:rsidP="006001D9">
      <w:pPr>
        <w:pStyle w:val="a7"/>
        <w:numPr>
          <w:ilvl w:val="0"/>
          <w:numId w:val="1"/>
        </w:numPr>
        <w:autoSpaceDE w:val="0"/>
        <w:autoSpaceDN w:val="0"/>
        <w:adjustRightInd w:val="0"/>
        <w:spacing w:after="0" w:line="240" w:lineRule="auto"/>
        <w:ind w:left="0" w:firstLine="567"/>
        <w:jc w:val="both"/>
        <w:rPr>
          <w:rFonts w:ascii="Times New Roman" w:eastAsia="ArialNarrow" w:hAnsi="Times New Roman" w:cs="Times New Roman"/>
          <w:color w:val="231F20"/>
          <w:sz w:val="24"/>
          <w:szCs w:val="24"/>
          <w:lang w:val="uk-UA"/>
        </w:rPr>
      </w:pPr>
      <w:r w:rsidRPr="006665FC">
        <w:rPr>
          <w:rFonts w:ascii="Times New Roman" w:hAnsi="Times New Roman" w:cs="Times New Roman"/>
          <w:sz w:val="24"/>
          <w:szCs w:val="24"/>
          <w:lang w:val="en-US"/>
        </w:rPr>
        <w:t>Fr</w:t>
      </w:r>
      <w:r w:rsidRPr="008A2D3B">
        <w:rPr>
          <w:rFonts w:ascii="Times New Roman" w:hAnsi="Times New Roman" w:cs="Times New Roman"/>
          <w:sz w:val="24"/>
          <w:szCs w:val="24"/>
          <w:lang w:val="en-US"/>
        </w:rPr>
        <w:t>azer</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C</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The</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Future</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of</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Europe</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Integration</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and</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Enlargement</w:t>
      </w:r>
      <w:r w:rsidRPr="008A2D3B">
        <w:rPr>
          <w:rFonts w:ascii="Times New Roman" w:hAnsi="Times New Roman" w:cs="Times New Roman"/>
          <w:sz w:val="24"/>
          <w:szCs w:val="24"/>
          <w:lang w:val="uk-UA"/>
        </w:rPr>
        <w:t xml:space="preserve"> / </w:t>
      </w:r>
      <w:r w:rsidRPr="008A2D3B">
        <w:rPr>
          <w:rFonts w:ascii="Times New Roman" w:hAnsi="Times New Roman" w:cs="Times New Roman"/>
          <w:sz w:val="24"/>
          <w:szCs w:val="24"/>
          <w:lang w:val="en-US"/>
        </w:rPr>
        <w:t>Frazer</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C</w:t>
      </w:r>
      <w:r w:rsidRPr="008A2D3B">
        <w:rPr>
          <w:rFonts w:ascii="Times New Roman" w:hAnsi="Times New Roman" w:cs="Times New Roman"/>
          <w:sz w:val="24"/>
          <w:szCs w:val="24"/>
          <w:lang w:val="uk-UA"/>
        </w:rPr>
        <w:t xml:space="preserve">. - </w:t>
      </w:r>
      <w:r w:rsidRPr="008A2D3B">
        <w:rPr>
          <w:rFonts w:ascii="Times New Roman" w:hAnsi="Times New Roman" w:cs="Times New Roman"/>
          <w:sz w:val="24"/>
          <w:szCs w:val="24"/>
          <w:lang w:val="en-US"/>
        </w:rPr>
        <w:t>London</w:t>
      </w:r>
      <w:r w:rsidRPr="008A2D3B">
        <w:rPr>
          <w:rFonts w:ascii="Times New Roman" w:hAnsi="Times New Roman" w:cs="Times New Roman"/>
          <w:sz w:val="24"/>
          <w:szCs w:val="24"/>
          <w:lang w:val="uk-UA"/>
        </w:rPr>
        <w:t xml:space="preserve">: </w:t>
      </w:r>
      <w:r w:rsidRPr="008A2D3B">
        <w:rPr>
          <w:rFonts w:ascii="Times New Roman" w:hAnsi="Times New Roman" w:cs="Times New Roman"/>
          <w:sz w:val="24"/>
          <w:szCs w:val="24"/>
          <w:lang w:val="en-US"/>
        </w:rPr>
        <w:t>Rutledge</w:t>
      </w:r>
      <w:r w:rsidRPr="008A2D3B">
        <w:rPr>
          <w:rFonts w:ascii="Times New Roman" w:hAnsi="Times New Roman" w:cs="Times New Roman"/>
          <w:sz w:val="24"/>
          <w:szCs w:val="24"/>
          <w:lang w:val="uk-UA"/>
        </w:rPr>
        <w:t>, 200</w:t>
      </w:r>
      <w:r w:rsidRPr="008A2D3B">
        <w:rPr>
          <w:rFonts w:ascii="Times New Roman" w:hAnsi="Times New Roman" w:cs="Times New Roman"/>
          <w:sz w:val="24"/>
          <w:szCs w:val="24"/>
          <w:lang w:val="en-US"/>
        </w:rPr>
        <w:t xml:space="preserve">5. - 170 p. </w:t>
      </w:r>
    </w:p>
    <w:p w:rsidR="00184032" w:rsidRDefault="00184032" w:rsidP="006001D9">
      <w:pPr>
        <w:pStyle w:val="a3"/>
        <w:numPr>
          <w:ilvl w:val="0"/>
          <w:numId w:val="1"/>
        </w:numPr>
        <w:shd w:val="clear" w:color="auto" w:fill="FFFFFF"/>
        <w:spacing w:before="0" w:beforeAutospacing="0" w:after="0" w:afterAutospacing="0"/>
        <w:ind w:left="0" w:firstLine="567"/>
        <w:jc w:val="both"/>
        <w:rPr>
          <w:lang w:val="uk-UA"/>
        </w:rPr>
      </w:pPr>
      <w:proofErr w:type="spellStart"/>
      <w:r w:rsidRPr="00062D7C">
        <w:rPr>
          <w:lang w:val="en-US"/>
        </w:rPr>
        <w:t>Schimmelfennig</w:t>
      </w:r>
      <w:proofErr w:type="spellEnd"/>
      <w:r w:rsidRPr="00062D7C">
        <w:rPr>
          <w:lang w:val="en-US"/>
        </w:rPr>
        <w:t xml:space="preserve"> F. International Socialization in the New Europe: Rational Action in an Institutional Environment / F. </w:t>
      </w:r>
      <w:proofErr w:type="spellStart"/>
      <w:r w:rsidRPr="00062D7C">
        <w:rPr>
          <w:lang w:val="en-US"/>
        </w:rPr>
        <w:t>Schimmelfennig</w:t>
      </w:r>
      <w:proofErr w:type="spellEnd"/>
      <w:r w:rsidRPr="00062D7C">
        <w:rPr>
          <w:lang w:val="en-US"/>
        </w:rPr>
        <w:t xml:space="preserve"> // European Journal of International Relations. - March 2000. - Vol. 6. - № 1. - P. 109 - 131.</w:t>
      </w:r>
    </w:p>
    <w:p w:rsidR="00062D7C" w:rsidRPr="008A2D3B" w:rsidRDefault="00062D7C" w:rsidP="006001D9">
      <w:pPr>
        <w:pStyle w:val="a7"/>
        <w:numPr>
          <w:ilvl w:val="0"/>
          <w:numId w:val="1"/>
        </w:numPr>
        <w:spacing w:after="0" w:line="240" w:lineRule="auto"/>
        <w:ind w:left="0" w:firstLine="567"/>
        <w:jc w:val="both"/>
        <w:rPr>
          <w:rFonts w:ascii="Times New Roman" w:hAnsi="Times New Roman" w:cs="Times New Roman"/>
          <w:sz w:val="24"/>
          <w:szCs w:val="24"/>
          <w:lang w:val="uk-UA"/>
        </w:rPr>
      </w:pPr>
      <w:r w:rsidRPr="008A2D3B">
        <w:rPr>
          <w:rFonts w:ascii="Times New Roman" w:hAnsi="Times New Roman" w:cs="Times New Roman"/>
          <w:sz w:val="24"/>
          <w:szCs w:val="24"/>
          <w:lang w:val="en-US"/>
        </w:rPr>
        <w:t>Rhodes T. Assessing Outcomes and Improving Achievement: Tips and Tools for Using Rubrics / T.L. Rhodes. – Washington, DC: Association of American Colleges and Universities, 2010. – 51 p.</w:t>
      </w:r>
    </w:p>
    <w:sectPr w:rsidR="00062D7C" w:rsidRPr="008A2D3B" w:rsidSect="00C0611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4EA"/>
    <w:multiLevelType w:val="hybridMultilevel"/>
    <w:tmpl w:val="CA4C4F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D6F04C1"/>
    <w:multiLevelType w:val="hybridMultilevel"/>
    <w:tmpl w:val="6C8A6CCA"/>
    <w:lvl w:ilvl="0" w:tplc="7A66332C">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F0B798A"/>
    <w:multiLevelType w:val="hybridMultilevel"/>
    <w:tmpl w:val="E536F77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754B8"/>
    <w:rsid w:val="00036216"/>
    <w:rsid w:val="00062D7C"/>
    <w:rsid w:val="00072939"/>
    <w:rsid w:val="001754B8"/>
    <w:rsid w:val="00184032"/>
    <w:rsid w:val="002762CD"/>
    <w:rsid w:val="002D73B0"/>
    <w:rsid w:val="00304E9A"/>
    <w:rsid w:val="003C4B67"/>
    <w:rsid w:val="004A375E"/>
    <w:rsid w:val="004A3B72"/>
    <w:rsid w:val="004A5CA8"/>
    <w:rsid w:val="004F1FB3"/>
    <w:rsid w:val="0051537B"/>
    <w:rsid w:val="005F0A1F"/>
    <w:rsid w:val="006001D9"/>
    <w:rsid w:val="006141FC"/>
    <w:rsid w:val="00636FEF"/>
    <w:rsid w:val="006665FC"/>
    <w:rsid w:val="006745CC"/>
    <w:rsid w:val="006F7E40"/>
    <w:rsid w:val="00747DBC"/>
    <w:rsid w:val="00810392"/>
    <w:rsid w:val="00850ACA"/>
    <w:rsid w:val="00857C14"/>
    <w:rsid w:val="008771AB"/>
    <w:rsid w:val="008A2D3B"/>
    <w:rsid w:val="00913F0D"/>
    <w:rsid w:val="0092268E"/>
    <w:rsid w:val="00A41803"/>
    <w:rsid w:val="00A6166C"/>
    <w:rsid w:val="00B14342"/>
    <w:rsid w:val="00BC6B6E"/>
    <w:rsid w:val="00C06113"/>
    <w:rsid w:val="00C80C57"/>
    <w:rsid w:val="00CC66D9"/>
    <w:rsid w:val="00CC7AEB"/>
    <w:rsid w:val="00CD3E57"/>
    <w:rsid w:val="00D22DAB"/>
    <w:rsid w:val="00D3440D"/>
    <w:rsid w:val="00DC6C9E"/>
    <w:rsid w:val="00F80A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EB"/>
  </w:style>
  <w:style w:type="paragraph" w:styleId="1">
    <w:name w:val="heading 1"/>
    <w:basedOn w:val="a"/>
    <w:link w:val="10"/>
    <w:uiPriority w:val="9"/>
    <w:qFormat/>
    <w:rsid w:val="00636FE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5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6FEF"/>
    <w:rPr>
      <w:rFonts w:ascii="Times New Roman" w:eastAsia="Times New Roman" w:hAnsi="Times New Roman" w:cs="Times New Roman"/>
      <w:b/>
      <w:bCs/>
      <w:kern w:val="36"/>
      <w:sz w:val="48"/>
      <w:szCs w:val="48"/>
      <w:lang w:val="uk-UA" w:eastAsia="uk-UA"/>
    </w:rPr>
  </w:style>
  <w:style w:type="character" w:styleId="a4">
    <w:name w:val="Hyperlink"/>
    <w:basedOn w:val="a0"/>
    <w:uiPriority w:val="99"/>
    <w:unhideWhenUsed/>
    <w:rsid w:val="00636FEF"/>
    <w:rPr>
      <w:color w:val="0000FF" w:themeColor="hyperlink"/>
      <w:u w:val="single"/>
    </w:rPr>
  </w:style>
  <w:style w:type="character" w:styleId="a5">
    <w:name w:val="FollowedHyperlink"/>
    <w:basedOn w:val="a0"/>
    <w:uiPriority w:val="99"/>
    <w:semiHidden/>
    <w:unhideWhenUsed/>
    <w:rsid w:val="00636FEF"/>
    <w:rPr>
      <w:color w:val="800080" w:themeColor="followedHyperlink"/>
      <w:u w:val="single"/>
    </w:rPr>
  </w:style>
  <w:style w:type="character" w:customStyle="1" w:styleId="apple-converted-space">
    <w:name w:val="apple-converted-space"/>
    <w:basedOn w:val="a0"/>
    <w:rsid w:val="006141FC"/>
  </w:style>
  <w:style w:type="character" w:styleId="a6">
    <w:name w:val="Emphasis"/>
    <w:basedOn w:val="a0"/>
    <w:uiPriority w:val="20"/>
    <w:qFormat/>
    <w:rsid w:val="006141FC"/>
    <w:rPr>
      <w:i/>
      <w:iCs/>
    </w:rPr>
  </w:style>
  <w:style w:type="paragraph" w:styleId="a7">
    <w:name w:val="List Paragraph"/>
    <w:basedOn w:val="a"/>
    <w:uiPriority w:val="34"/>
    <w:qFormat/>
    <w:rsid w:val="008A2D3B"/>
    <w:pPr>
      <w:ind w:left="720"/>
      <w:contextualSpacing/>
    </w:pPr>
  </w:style>
</w:styles>
</file>

<file path=word/webSettings.xml><?xml version="1.0" encoding="utf-8"?>
<w:webSettings xmlns:r="http://schemas.openxmlformats.org/officeDocument/2006/relationships" xmlns:w="http://schemas.openxmlformats.org/wordprocessingml/2006/main">
  <w:divs>
    <w:div w:id="103115660">
      <w:bodyDiv w:val="1"/>
      <w:marLeft w:val="0"/>
      <w:marRight w:val="0"/>
      <w:marTop w:val="0"/>
      <w:marBottom w:val="0"/>
      <w:divBdr>
        <w:top w:val="none" w:sz="0" w:space="0" w:color="auto"/>
        <w:left w:val="none" w:sz="0" w:space="0" w:color="auto"/>
        <w:bottom w:val="none" w:sz="0" w:space="0" w:color="auto"/>
        <w:right w:val="none" w:sz="0" w:space="0" w:color="auto"/>
      </w:divBdr>
    </w:div>
    <w:div w:id="297928038">
      <w:bodyDiv w:val="1"/>
      <w:marLeft w:val="0"/>
      <w:marRight w:val="0"/>
      <w:marTop w:val="0"/>
      <w:marBottom w:val="0"/>
      <w:divBdr>
        <w:top w:val="none" w:sz="0" w:space="0" w:color="auto"/>
        <w:left w:val="none" w:sz="0" w:space="0" w:color="auto"/>
        <w:bottom w:val="none" w:sz="0" w:space="0" w:color="auto"/>
        <w:right w:val="none" w:sz="0" w:space="0" w:color="auto"/>
      </w:divBdr>
    </w:div>
    <w:div w:id="438376719">
      <w:bodyDiv w:val="1"/>
      <w:marLeft w:val="0"/>
      <w:marRight w:val="0"/>
      <w:marTop w:val="0"/>
      <w:marBottom w:val="0"/>
      <w:divBdr>
        <w:top w:val="none" w:sz="0" w:space="0" w:color="auto"/>
        <w:left w:val="none" w:sz="0" w:space="0" w:color="auto"/>
        <w:bottom w:val="none" w:sz="0" w:space="0" w:color="auto"/>
        <w:right w:val="none" w:sz="0" w:space="0" w:color="auto"/>
      </w:divBdr>
    </w:div>
    <w:div w:id="733235534">
      <w:bodyDiv w:val="1"/>
      <w:marLeft w:val="0"/>
      <w:marRight w:val="0"/>
      <w:marTop w:val="0"/>
      <w:marBottom w:val="0"/>
      <w:divBdr>
        <w:top w:val="none" w:sz="0" w:space="0" w:color="auto"/>
        <w:left w:val="none" w:sz="0" w:space="0" w:color="auto"/>
        <w:bottom w:val="none" w:sz="0" w:space="0" w:color="auto"/>
        <w:right w:val="none" w:sz="0" w:space="0" w:color="auto"/>
      </w:divBdr>
    </w:div>
    <w:div w:id="1685202305">
      <w:bodyDiv w:val="1"/>
      <w:marLeft w:val="0"/>
      <w:marRight w:val="0"/>
      <w:marTop w:val="0"/>
      <w:marBottom w:val="0"/>
      <w:divBdr>
        <w:top w:val="none" w:sz="0" w:space="0" w:color="auto"/>
        <w:left w:val="none" w:sz="0" w:space="0" w:color="auto"/>
        <w:bottom w:val="none" w:sz="0" w:space="0" w:color="auto"/>
        <w:right w:val="none" w:sz="0" w:space="0" w:color="auto"/>
      </w:divBdr>
    </w:div>
    <w:div w:id="19606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chdu.edu.ua/pdf/zbirnuku/13/5.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10839</Words>
  <Characters>6179</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2017-12-05T15:53:00Z</cp:lastPrinted>
  <dcterms:created xsi:type="dcterms:W3CDTF">2017-12-05T19:31:00Z</dcterms:created>
  <dcterms:modified xsi:type="dcterms:W3CDTF">2017-12-05T19:31:00Z</dcterms:modified>
</cp:coreProperties>
</file>